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D3C3C" w14:textId="77777777" w:rsidR="00BC58E8" w:rsidRPr="00B45A0C" w:rsidRDefault="00BC58E8" w:rsidP="00574D40">
      <w:pPr>
        <w:spacing w:after="0" w:line="240" w:lineRule="auto"/>
        <w:jc w:val="center"/>
        <w:rPr>
          <w:rFonts w:ascii="Times New Roman" w:hAnsi="Times New Roman" w:cs="Times New Roman"/>
          <w:b/>
          <w:sz w:val="20"/>
          <w:szCs w:val="20"/>
        </w:rPr>
      </w:pPr>
    </w:p>
    <w:p w14:paraId="2228D616" w14:textId="77777777" w:rsidR="00BB7618" w:rsidRDefault="00BB7618" w:rsidP="00BB7618">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Приложение № 2 к Объявлению №20</w:t>
      </w:r>
    </w:p>
    <w:p w14:paraId="7728F8F6" w14:textId="77777777" w:rsidR="00BB7618" w:rsidRPr="00744CD1" w:rsidRDefault="00BB7618" w:rsidP="00BB7618">
      <w:pPr>
        <w:spacing w:after="0" w:line="240" w:lineRule="auto"/>
        <w:jc w:val="right"/>
        <w:rPr>
          <w:rFonts w:ascii="Times New Roman" w:hAnsi="Times New Roman" w:cs="Times New Roman"/>
          <w:b/>
          <w:sz w:val="20"/>
          <w:szCs w:val="20"/>
        </w:rPr>
      </w:pPr>
    </w:p>
    <w:tbl>
      <w:tblPr>
        <w:tblpPr w:leftFromText="180" w:rightFromText="180" w:vertAnchor="page" w:horzAnchor="margin" w:tblpXSpec="right" w:tblpY="2656"/>
        <w:tblW w:w="5130" w:type="dxa"/>
        <w:tblLook w:val="04A0" w:firstRow="1" w:lastRow="0" w:firstColumn="1" w:lastColumn="0" w:noHBand="0" w:noVBand="1"/>
      </w:tblPr>
      <w:tblGrid>
        <w:gridCol w:w="5130"/>
      </w:tblGrid>
      <w:tr w:rsidR="00BB7618" w:rsidRPr="00744CD1" w14:paraId="38228C62" w14:textId="77777777" w:rsidTr="00BB7618">
        <w:trPr>
          <w:trHeight w:val="315"/>
        </w:trPr>
        <w:tc>
          <w:tcPr>
            <w:tcW w:w="5130" w:type="dxa"/>
            <w:vAlign w:val="bottom"/>
            <w:hideMark/>
          </w:tcPr>
          <w:p w14:paraId="04C80E17" w14:textId="77777777" w:rsidR="00BB7618" w:rsidRPr="00744CD1" w:rsidRDefault="00BB7618" w:rsidP="00BB7618">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 xml:space="preserve">              </w:t>
            </w:r>
          </w:p>
          <w:p w14:paraId="09D1291A" w14:textId="77777777" w:rsidR="00BB7618" w:rsidRPr="00744CD1" w:rsidRDefault="00BB7618" w:rsidP="00BB7618">
            <w:pPr>
              <w:spacing w:after="0" w:line="240" w:lineRule="auto"/>
              <w:rPr>
                <w:rFonts w:ascii="Times New Roman" w:hAnsi="Times New Roman" w:cs="Times New Roman"/>
                <w:b/>
                <w:bCs/>
                <w:sz w:val="20"/>
                <w:szCs w:val="20"/>
              </w:rPr>
            </w:pPr>
            <w:r w:rsidRPr="00744CD1">
              <w:rPr>
                <w:rFonts w:ascii="Times New Roman" w:hAnsi="Times New Roman" w:cs="Times New Roman"/>
                <w:b/>
                <w:sz w:val="20"/>
                <w:szCs w:val="20"/>
              </w:rPr>
              <w:t xml:space="preserve"> "Согласовано"</w:t>
            </w:r>
          </w:p>
        </w:tc>
      </w:tr>
      <w:tr w:rsidR="00BB7618" w:rsidRPr="00744CD1" w14:paraId="120A7C12" w14:textId="77777777" w:rsidTr="00BB7618">
        <w:trPr>
          <w:trHeight w:val="315"/>
        </w:trPr>
        <w:tc>
          <w:tcPr>
            <w:tcW w:w="5130" w:type="dxa"/>
            <w:vAlign w:val="bottom"/>
            <w:hideMark/>
          </w:tcPr>
          <w:p w14:paraId="20705F73" w14:textId="77777777" w:rsidR="00BB7618" w:rsidRPr="00744CD1" w:rsidRDefault="00BB7618" w:rsidP="00BB7618">
            <w:pPr>
              <w:spacing w:after="0" w:line="240" w:lineRule="auto"/>
              <w:rPr>
                <w:rFonts w:ascii="Times New Roman" w:hAnsi="Times New Roman" w:cs="Times New Roman"/>
                <w:b/>
                <w:bCs/>
                <w:sz w:val="20"/>
                <w:szCs w:val="20"/>
              </w:rPr>
            </w:pPr>
            <w:r w:rsidRPr="00744CD1">
              <w:rPr>
                <w:rFonts w:ascii="Times New Roman" w:hAnsi="Times New Roman" w:cs="Times New Roman"/>
                <w:b/>
                <w:sz w:val="20"/>
                <w:szCs w:val="20"/>
              </w:rPr>
              <w:t xml:space="preserve">Директор КГП на ПХВ «Городской перинатальный центр № 2» УОЗ </w:t>
            </w:r>
            <w:proofErr w:type="spellStart"/>
            <w:r w:rsidRPr="00744CD1">
              <w:rPr>
                <w:rFonts w:ascii="Times New Roman" w:hAnsi="Times New Roman" w:cs="Times New Roman"/>
                <w:b/>
                <w:sz w:val="20"/>
                <w:szCs w:val="20"/>
              </w:rPr>
              <w:t>г.Алматы</w:t>
            </w:r>
            <w:proofErr w:type="spellEnd"/>
            <w:r w:rsidRPr="00744CD1">
              <w:rPr>
                <w:rFonts w:ascii="Times New Roman" w:hAnsi="Times New Roman" w:cs="Times New Roman"/>
                <w:b/>
                <w:sz w:val="20"/>
                <w:szCs w:val="20"/>
              </w:rPr>
              <w:t xml:space="preserve"> </w:t>
            </w:r>
          </w:p>
        </w:tc>
      </w:tr>
      <w:tr w:rsidR="00BB7618" w:rsidRPr="00744CD1" w14:paraId="4144496F" w14:textId="77777777" w:rsidTr="00BB7618">
        <w:trPr>
          <w:trHeight w:val="315"/>
        </w:trPr>
        <w:tc>
          <w:tcPr>
            <w:tcW w:w="5130" w:type="dxa"/>
            <w:vAlign w:val="bottom"/>
            <w:hideMark/>
          </w:tcPr>
          <w:p w14:paraId="37468858" w14:textId="77777777" w:rsidR="00BB7618" w:rsidRPr="00744CD1" w:rsidRDefault="00BB7618" w:rsidP="00BB7618">
            <w:pPr>
              <w:spacing w:after="0" w:line="240" w:lineRule="auto"/>
              <w:rPr>
                <w:rFonts w:ascii="Times New Roman" w:hAnsi="Times New Roman" w:cs="Times New Roman"/>
                <w:b/>
                <w:bCs/>
                <w:sz w:val="20"/>
                <w:szCs w:val="20"/>
              </w:rPr>
            </w:pPr>
            <w:r w:rsidRPr="00744CD1">
              <w:rPr>
                <w:rFonts w:ascii="Times New Roman" w:hAnsi="Times New Roman" w:cs="Times New Roman"/>
                <w:b/>
                <w:bCs/>
                <w:sz w:val="20"/>
                <w:szCs w:val="20"/>
              </w:rPr>
              <w:t xml:space="preserve">     </w:t>
            </w:r>
          </w:p>
          <w:p w14:paraId="27E96E96" w14:textId="77777777" w:rsidR="00BB7618" w:rsidRPr="00744CD1" w:rsidRDefault="00BB7618" w:rsidP="00BB7618">
            <w:pPr>
              <w:spacing w:after="0" w:line="240" w:lineRule="auto"/>
              <w:rPr>
                <w:rFonts w:ascii="Times New Roman" w:hAnsi="Times New Roman" w:cs="Times New Roman"/>
                <w:b/>
                <w:bCs/>
                <w:sz w:val="20"/>
                <w:szCs w:val="20"/>
              </w:rPr>
            </w:pPr>
            <w:r w:rsidRPr="00744CD1">
              <w:rPr>
                <w:rFonts w:ascii="Times New Roman" w:hAnsi="Times New Roman" w:cs="Times New Roman"/>
                <w:b/>
                <w:bCs/>
                <w:sz w:val="20"/>
                <w:szCs w:val="20"/>
              </w:rPr>
              <w:t xml:space="preserve">Рахимова С.Б.  ___________________     </w:t>
            </w:r>
          </w:p>
        </w:tc>
      </w:tr>
      <w:tr w:rsidR="00BB7618" w:rsidRPr="00744CD1" w14:paraId="0F1054E8" w14:textId="77777777" w:rsidTr="00BB7618">
        <w:trPr>
          <w:trHeight w:val="285"/>
        </w:trPr>
        <w:tc>
          <w:tcPr>
            <w:tcW w:w="5130" w:type="dxa"/>
            <w:vAlign w:val="bottom"/>
            <w:hideMark/>
          </w:tcPr>
          <w:p w14:paraId="67A7CCBB" w14:textId="2B6603C1" w:rsidR="00BB7618" w:rsidRPr="00744CD1" w:rsidRDefault="00BB7618" w:rsidP="00BB7618">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 xml:space="preserve">                            </w:t>
            </w:r>
            <w:r w:rsidRPr="00744CD1">
              <w:rPr>
                <w:rFonts w:ascii="Times New Roman" w:hAnsi="Times New Roman" w:cs="Times New Roman"/>
                <w:b/>
                <w:sz w:val="20"/>
                <w:szCs w:val="20"/>
                <w:lang w:val="x-none"/>
              </w:rPr>
              <w:t>«</w:t>
            </w:r>
            <w:r w:rsidRPr="00744CD1">
              <w:rPr>
                <w:rFonts w:ascii="Times New Roman" w:hAnsi="Times New Roman" w:cs="Times New Roman"/>
                <w:b/>
                <w:sz w:val="20"/>
                <w:szCs w:val="20"/>
              </w:rPr>
              <w:t>_23_</w:t>
            </w:r>
            <w:r w:rsidRPr="00744CD1">
              <w:rPr>
                <w:rFonts w:ascii="Times New Roman" w:hAnsi="Times New Roman" w:cs="Times New Roman"/>
                <w:b/>
                <w:sz w:val="20"/>
                <w:szCs w:val="20"/>
                <w:lang w:val="x-none"/>
              </w:rPr>
              <w:t>» _</w:t>
            </w:r>
            <w:r w:rsidRPr="00744CD1">
              <w:rPr>
                <w:rFonts w:ascii="Times New Roman" w:hAnsi="Times New Roman" w:cs="Times New Roman"/>
                <w:b/>
                <w:sz w:val="20"/>
                <w:szCs w:val="20"/>
              </w:rPr>
              <w:t>сентября</w:t>
            </w:r>
            <w:r w:rsidRPr="00744CD1">
              <w:rPr>
                <w:rFonts w:ascii="Times New Roman" w:hAnsi="Times New Roman" w:cs="Times New Roman"/>
                <w:b/>
                <w:sz w:val="20"/>
                <w:szCs w:val="20"/>
                <w:lang w:val="x-none"/>
              </w:rPr>
              <w:t>_</w:t>
            </w:r>
            <w:r w:rsidRPr="00744CD1">
              <w:rPr>
                <w:rFonts w:ascii="Times New Roman" w:hAnsi="Times New Roman" w:cs="Times New Roman"/>
                <w:b/>
                <w:sz w:val="20"/>
                <w:szCs w:val="20"/>
              </w:rPr>
              <w:t>2024 г.</w:t>
            </w:r>
          </w:p>
          <w:p w14:paraId="7271B3EC" w14:textId="77777777" w:rsidR="00BB7618" w:rsidRPr="00744CD1" w:rsidRDefault="00BB7618" w:rsidP="00BB7618">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 xml:space="preserve">     </w:t>
            </w:r>
          </w:p>
        </w:tc>
      </w:tr>
    </w:tbl>
    <w:p w14:paraId="39B82F21" w14:textId="77777777" w:rsidR="00BB7618" w:rsidRPr="00744CD1" w:rsidRDefault="00BB7618" w:rsidP="00574D40">
      <w:pPr>
        <w:spacing w:after="0" w:line="240" w:lineRule="auto"/>
        <w:jc w:val="center"/>
        <w:rPr>
          <w:rFonts w:ascii="Times New Roman" w:hAnsi="Times New Roman" w:cs="Times New Roman"/>
          <w:b/>
          <w:sz w:val="20"/>
          <w:szCs w:val="20"/>
        </w:rPr>
      </w:pPr>
    </w:p>
    <w:tbl>
      <w:tblPr>
        <w:tblW w:w="15127" w:type="dxa"/>
        <w:tblInd w:w="-289" w:type="dxa"/>
        <w:tblLayout w:type="fixed"/>
        <w:tblLook w:val="0000" w:firstRow="0" w:lastRow="0" w:firstColumn="0" w:lastColumn="0" w:noHBand="0" w:noVBand="0"/>
      </w:tblPr>
      <w:tblGrid>
        <w:gridCol w:w="849"/>
        <w:gridCol w:w="3646"/>
        <w:gridCol w:w="459"/>
        <w:gridCol w:w="150"/>
        <w:gridCol w:w="2551"/>
        <w:gridCol w:w="5911"/>
        <w:gridCol w:w="1561"/>
      </w:tblGrid>
      <w:tr w:rsidR="00574D40" w:rsidRPr="00744CD1" w14:paraId="15683510" w14:textId="77777777" w:rsidTr="005D6AAB">
        <w:trPr>
          <w:trHeight w:val="409"/>
        </w:trPr>
        <w:tc>
          <w:tcPr>
            <w:tcW w:w="849" w:type="dxa"/>
            <w:tcBorders>
              <w:top w:val="single" w:sz="4" w:space="0" w:color="000000"/>
              <w:left w:val="single" w:sz="4" w:space="0" w:color="000000"/>
              <w:bottom w:val="single" w:sz="4" w:space="0" w:color="000000"/>
            </w:tcBorders>
            <w:shd w:val="clear" w:color="auto" w:fill="BFBFBF"/>
            <w:vAlign w:val="center"/>
          </w:tcPr>
          <w:p w14:paraId="3C94F7B8" w14:textId="3A2EDD89" w:rsidR="00574D40" w:rsidRPr="00744CD1" w:rsidRDefault="00574D40" w:rsidP="006A4883">
            <w:pPr>
              <w:snapToGrid w:val="0"/>
              <w:spacing w:after="0" w:line="240" w:lineRule="auto"/>
              <w:rPr>
                <w:rFonts w:ascii="Times New Roman" w:eastAsia="Times New Roman" w:hAnsi="Times New Roman" w:cs="Times New Roman"/>
                <w:b/>
                <w:sz w:val="20"/>
                <w:szCs w:val="20"/>
              </w:rPr>
            </w:pPr>
            <w:bookmarkStart w:id="0" w:name="_Hlk72749768"/>
          </w:p>
        </w:tc>
        <w:tc>
          <w:tcPr>
            <w:tcW w:w="3646" w:type="dxa"/>
            <w:tcBorders>
              <w:top w:val="single" w:sz="4" w:space="0" w:color="000000"/>
              <w:left w:val="single" w:sz="4" w:space="0" w:color="000000"/>
              <w:bottom w:val="single" w:sz="4" w:space="0" w:color="000000"/>
            </w:tcBorders>
            <w:shd w:val="clear" w:color="auto" w:fill="BFBFBF"/>
            <w:vAlign w:val="center"/>
          </w:tcPr>
          <w:p w14:paraId="39F02CA1" w14:textId="77777777" w:rsidR="00574D40" w:rsidRPr="00744CD1" w:rsidRDefault="00574D40" w:rsidP="006A4883">
            <w:pPr>
              <w:tabs>
                <w:tab w:val="left" w:pos="450"/>
              </w:tabs>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Критерии</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49CFD5BF" w14:textId="77777777" w:rsidR="00BB7618" w:rsidRPr="00744CD1" w:rsidRDefault="00BB7618" w:rsidP="00BB7618">
            <w:pPr>
              <w:spacing w:after="0" w:line="240" w:lineRule="auto"/>
              <w:jc w:val="center"/>
              <w:rPr>
                <w:rFonts w:ascii="Times New Roman" w:hAnsi="Times New Roman" w:cs="Times New Roman"/>
                <w:b/>
                <w:sz w:val="20"/>
                <w:szCs w:val="20"/>
              </w:rPr>
            </w:pPr>
            <w:r w:rsidRPr="00744CD1">
              <w:rPr>
                <w:rFonts w:ascii="Times New Roman" w:hAnsi="Times New Roman" w:cs="Times New Roman"/>
                <w:b/>
                <w:sz w:val="20"/>
                <w:szCs w:val="20"/>
              </w:rPr>
              <w:t>Техническая спецификация</w:t>
            </w:r>
          </w:p>
          <w:p w14:paraId="4DECEDB6" w14:textId="77777777" w:rsidR="00574D40" w:rsidRPr="00744CD1" w:rsidRDefault="00574D40" w:rsidP="006A4883">
            <w:pPr>
              <w:tabs>
                <w:tab w:val="left" w:pos="450"/>
              </w:tabs>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Описание</w:t>
            </w:r>
          </w:p>
        </w:tc>
      </w:tr>
      <w:tr w:rsidR="00574D40" w:rsidRPr="00744CD1" w14:paraId="445C8003" w14:textId="77777777" w:rsidTr="005D6AAB">
        <w:trPr>
          <w:trHeight w:val="1050"/>
        </w:trPr>
        <w:tc>
          <w:tcPr>
            <w:tcW w:w="849" w:type="dxa"/>
            <w:tcBorders>
              <w:top w:val="single" w:sz="4" w:space="0" w:color="000000"/>
              <w:left w:val="single" w:sz="4" w:space="0" w:color="000000"/>
              <w:bottom w:val="single" w:sz="4" w:space="0" w:color="000000"/>
            </w:tcBorders>
            <w:shd w:val="clear" w:color="auto" w:fill="auto"/>
            <w:vAlign w:val="center"/>
          </w:tcPr>
          <w:p w14:paraId="59C86766" w14:textId="77777777" w:rsidR="00574D40" w:rsidRPr="00744CD1" w:rsidRDefault="00574D40" w:rsidP="006A4883">
            <w:pPr>
              <w:tabs>
                <w:tab w:val="left" w:pos="450"/>
              </w:tabs>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1</w:t>
            </w:r>
          </w:p>
        </w:tc>
        <w:tc>
          <w:tcPr>
            <w:tcW w:w="3646" w:type="dxa"/>
            <w:tcBorders>
              <w:top w:val="single" w:sz="4" w:space="0" w:color="000000"/>
              <w:left w:val="single" w:sz="4" w:space="0" w:color="000000"/>
              <w:bottom w:val="single" w:sz="4" w:space="0" w:color="000000"/>
            </w:tcBorders>
            <w:shd w:val="clear" w:color="auto" w:fill="auto"/>
          </w:tcPr>
          <w:p w14:paraId="702475D7" w14:textId="573B563C" w:rsidR="00574D40" w:rsidRPr="00744CD1" w:rsidRDefault="00914FE8" w:rsidP="006A4883">
            <w:pPr>
              <w:tabs>
                <w:tab w:val="left" w:pos="450"/>
              </w:tabs>
              <w:spacing w:after="0" w:line="240" w:lineRule="auto"/>
              <w:rPr>
                <w:rFonts w:ascii="Times New Roman" w:hAnsi="Times New Roman" w:cs="Times New Roman"/>
                <w:b/>
                <w:bCs/>
                <w:color w:val="000000"/>
                <w:sz w:val="20"/>
                <w:szCs w:val="20"/>
                <w:lang w:eastAsia="zh-CN"/>
              </w:rPr>
            </w:pPr>
            <w:r w:rsidRPr="00744CD1">
              <w:rPr>
                <w:rFonts w:ascii="Times New Roman" w:hAnsi="Times New Roman" w:cs="Times New Roman"/>
                <w:b/>
                <w:bCs/>
                <w:color w:val="000000"/>
                <w:sz w:val="20"/>
                <w:szCs w:val="20"/>
                <w:lang w:eastAsia="zh-CN"/>
              </w:rPr>
              <w:t xml:space="preserve">Наименование медицинской техники </w:t>
            </w:r>
            <w:r w:rsidRPr="00744CD1">
              <w:rPr>
                <w:rFonts w:ascii="Times New Roman" w:hAnsi="Times New Roman" w:cs="Times New Roman"/>
                <w:bCs/>
                <w:color w:val="000000"/>
                <w:sz w:val="20"/>
                <w:szCs w:val="20"/>
                <w:lang w:eastAsia="zh-CN"/>
              </w:rPr>
              <w:t>(в соответствии с государственным реестром медицинских изделий, с указанием модели, наименования производителя, страны).</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6D04C2" w14:textId="5B4FD132" w:rsidR="004D3F93" w:rsidRPr="00744CD1" w:rsidRDefault="006668EC" w:rsidP="00A91EE8">
            <w:pPr>
              <w:spacing w:after="0" w:line="240" w:lineRule="auto"/>
              <w:rPr>
                <w:rFonts w:ascii="Times New Roman" w:hAnsi="Times New Roman" w:cs="Times New Roman"/>
                <w:bCs/>
                <w:color w:val="000000"/>
                <w:sz w:val="20"/>
                <w:szCs w:val="20"/>
              </w:rPr>
            </w:pPr>
            <w:r w:rsidRPr="00744CD1">
              <w:rPr>
                <w:rFonts w:ascii="Times New Roman" w:hAnsi="Times New Roman" w:cs="Times New Roman"/>
                <w:bCs/>
                <w:color w:val="000000"/>
                <w:sz w:val="20"/>
                <w:szCs w:val="20"/>
              </w:rPr>
              <w:t>Аппарат для</w:t>
            </w:r>
            <w:r w:rsidR="00A71F9D" w:rsidRPr="00744CD1">
              <w:rPr>
                <w:rFonts w:ascii="Times New Roman" w:hAnsi="Times New Roman" w:cs="Times New Roman"/>
                <w:bCs/>
                <w:color w:val="000000"/>
                <w:sz w:val="20"/>
                <w:szCs w:val="20"/>
              </w:rPr>
              <w:t xml:space="preserve"> экстракорпоральной коррекции гомеостаза </w:t>
            </w:r>
          </w:p>
        </w:tc>
      </w:tr>
      <w:tr w:rsidR="00914FE8" w:rsidRPr="00744CD1" w14:paraId="428FFCCB" w14:textId="77777777" w:rsidTr="005D6AAB">
        <w:trPr>
          <w:trHeight w:val="611"/>
        </w:trPr>
        <w:tc>
          <w:tcPr>
            <w:tcW w:w="849" w:type="dxa"/>
            <w:vMerge w:val="restart"/>
            <w:tcBorders>
              <w:top w:val="single" w:sz="4" w:space="0" w:color="000000"/>
              <w:left w:val="single" w:sz="4" w:space="0" w:color="000000"/>
              <w:bottom w:val="single" w:sz="4" w:space="0" w:color="000000"/>
            </w:tcBorders>
            <w:shd w:val="clear" w:color="auto" w:fill="auto"/>
            <w:vAlign w:val="center"/>
          </w:tcPr>
          <w:p w14:paraId="2BA7BE8B" w14:textId="3841AE27" w:rsidR="00914FE8" w:rsidRPr="00744CD1" w:rsidRDefault="00914FE8" w:rsidP="00914FE8">
            <w:pPr>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2</w:t>
            </w:r>
          </w:p>
        </w:tc>
        <w:tc>
          <w:tcPr>
            <w:tcW w:w="3646" w:type="dxa"/>
            <w:vMerge w:val="restart"/>
            <w:tcBorders>
              <w:top w:val="single" w:sz="4" w:space="0" w:color="000000"/>
              <w:left w:val="single" w:sz="4" w:space="0" w:color="000000"/>
              <w:bottom w:val="single" w:sz="4" w:space="0" w:color="000000"/>
            </w:tcBorders>
            <w:shd w:val="clear" w:color="auto" w:fill="auto"/>
            <w:vAlign w:val="center"/>
          </w:tcPr>
          <w:p w14:paraId="5D45B0F6" w14:textId="77777777" w:rsidR="00914FE8" w:rsidRPr="00744CD1" w:rsidRDefault="00914FE8" w:rsidP="00914FE8">
            <w:pPr>
              <w:snapToGrid w:val="0"/>
              <w:spacing w:after="0" w:line="240" w:lineRule="auto"/>
              <w:ind w:right="-108"/>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Требования к комплектации</w:t>
            </w: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5283296C" w14:textId="77777777" w:rsidR="00914FE8" w:rsidRPr="00744CD1" w:rsidRDefault="00914FE8" w:rsidP="00914FE8">
            <w:pPr>
              <w:snapToGrid w:val="0"/>
              <w:spacing w:after="0" w:line="240" w:lineRule="auto"/>
              <w:jc w:val="center"/>
              <w:rPr>
                <w:rFonts w:ascii="Times New Roman" w:eastAsia="Times New Roman" w:hAnsi="Times New Roman" w:cs="Times New Roman"/>
                <w:i/>
                <w:sz w:val="20"/>
                <w:szCs w:val="20"/>
              </w:rPr>
            </w:pPr>
            <w:r w:rsidRPr="00744CD1">
              <w:rPr>
                <w:rFonts w:ascii="Times New Roman" w:eastAsia="Times New Roman" w:hAnsi="Times New Roman" w:cs="Times New Roman"/>
                <w:i/>
                <w:sz w:val="20"/>
                <w:szCs w:val="20"/>
              </w:rPr>
              <w:t>№</w:t>
            </w:r>
          </w:p>
          <w:p w14:paraId="5F7C0551" w14:textId="0CD8F3FF" w:rsidR="00914FE8" w:rsidRPr="00744CD1" w:rsidRDefault="00914FE8" w:rsidP="00914FE8">
            <w:pPr>
              <w:spacing w:after="0" w:line="240" w:lineRule="auto"/>
              <w:jc w:val="center"/>
              <w:rPr>
                <w:rFonts w:ascii="Times New Roman" w:eastAsia="Times New Roman" w:hAnsi="Times New Roman" w:cs="Times New Roman"/>
                <w:i/>
                <w:sz w:val="20"/>
                <w:szCs w:val="20"/>
              </w:rPr>
            </w:pPr>
            <w:r w:rsidRPr="00744CD1">
              <w:rPr>
                <w:rFonts w:ascii="Times New Roman" w:eastAsia="Times New Roman" w:hAnsi="Times New Roman" w:cs="Times New Roman"/>
                <w:i/>
                <w:sz w:val="20"/>
                <w:szCs w:val="20"/>
              </w:rPr>
              <w:t>п/п</w:t>
            </w:r>
          </w:p>
        </w:tc>
        <w:tc>
          <w:tcPr>
            <w:tcW w:w="2551" w:type="dxa"/>
            <w:tcBorders>
              <w:top w:val="single" w:sz="4" w:space="0" w:color="000000"/>
              <w:left w:val="single" w:sz="4" w:space="0" w:color="000000"/>
              <w:bottom w:val="single" w:sz="4" w:space="0" w:color="000000"/>
            </w:tcBorders>
            <w:shd w:val="clear" w:color="auto" w:fill="auto"/>
            <w:vAlign w:val="center"/>
          </w:tcPr>
          <w:p w14:paraId="33E4D828" w14:textId="7A15365B" w:rsidR="00914FE8" w:rsidRPr="00744CD1" w:rsidRDefault="00914FE8" w:rsidP="00914FE8">
            <w:pPr>
              <w:snapToGrid w:val="0"/>
              <w:spacing w:after="0" w:line="240" w:lineRule="auto"/>
              <w:ind w:left="-97" w:right="-86"/>
              <w:jc w:val="center"/>
              <w:rPr>
                <w:rFonts w:ascii="Times New Roman" w:eastAsia="Times New Roman" w:hAnsi="Times New Roman" w:cs="Times New Roman"/>
                <w:i/>
                <w:sz w:val="20"/>
                <w:szCs w:val="20"/>
              </w:rPr>
            </w:pPr>
            <w:r w:rsidRPr="00744CD1">
              <w:rPr>
                <w:rFonts w:ascii="Times New Roman" w:eastAsia="Times New Roman" w:hAnsi="Times New Roman" w:cs="Times New Roman"/>
                <w:i/>
                <w:sz w:val="20"/>
                <w:szCs w:val="20"/>
              </w:rPr>
              <w:t>Наименование комплектующего к медицинской технике (в соответствии с государственным реестром медицинских изделий)</w:t>
            </w:r>
          </w:p>
        </w:tc>
        <w:tc>
          <w:tcPr>
            <w:tcW w:w="5911" w:type="dxa"/>
            <w:tcBorders>
              <w:top w:val="single" w:sz="4" w:space="0" w:color="000000"/>
              <w:left w:val="single" w:sz="4" w:space="0" w:color="000000"/>
              <w:bottom w:val="single" w:sz="4" w:space="0" w:color="000000"/>
            </w:tcBorders>
            <w:shd w:val="clear" w:color="auto" w:fill="auto"/>
            <w:vAlign w:val="center"/>
          </w:tcPr>
          <w:p w14:paraId="6D45474D" w14:textId="1AD32E28" w:rsidR="00914FE8" w:rsidRPr="00744CD1" w:rsidRDefault="00914FE8" w:rsidP="00914FE8">
            <w:pPr>
              <w:snapToGrid w:val="0"/>
              <w:spacing w:after="0" w:line="240" w:lineRule="auto"/>
              <w:ind w:left="-97" w:right="-86"/>
              <w:jc w:val="center"/>
              <w:rPr>
                <w:rFonts w:ascii="Times New Roman" w:eastAsia="Times New Roman" w:hAnsi="Times New Roman" w:cs="Times New Roman"/>
                <w:i/>
                <w:sz w:val="20"/>
                <w:szCs w:val="20"/>
              </w:rPr>
            </w:pPr>
            <w:r w:rsidRPr="00744CD1">
              <w:rPr>
                <w:rFonts w:ascii="Times New Roman" w:eastAsia="Times New Roman" w:hAnsi="Times New Roman" w:cs="Times New Roman"/>
                <w:i/>
                <w:sz w:val="20"/>
                <w:szCs w:val="20"/>
                <w:lang w:eastAsia="zh-CN"/>
              </w:rPr>
              <w:t>Модель и (или) марка, каталожный номер, краткая техническая характеристика комплектующего к медицинской технике.</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E79FE" w14:textId="77777777" w:rsidR="00914FE8" w:rsidRPr="00744CD1" w:rsidRDefault="00914FE8" w:rsidP="00914FE8">
            <w:pPr>
              <w:snapToGrid w:val="0"/>
              <w:spacing w:after="0" w:line="240" w:lineRule="auto"/>
              <w:ind w:left="-97" w:right="-86"/>
              <w:jc w:val="center"/>
              <w:rPr>
                <w:rFonts w:ascii="Times New Roman" w:eastAsia="Times New Roman" w:hAnsi="Times New Roman" w:cs="Times New Roman"/>
                <w:i/>
                <w:sz w:val="20"/>
                <w:szCs w:val="20"/>
              </w:rPr>
            </w:pPr>
            <w:r w:rsidRPr="00744CD1">
              <w:rPr>
                <w:rFonts w:ascii="Times New Roman" w:eastAsia="Times New Roman" w:hAnsi="Times New Roman" w:cs="Times New Roman"/>
                <w:i/>
                <w:sz w:val="20"/>
                <w:szCs w:val="20"/>
              </w:rPr>
              <w:t>Требуемое количество</w:t>
            </w:r>
          </w:p>
          <w:p w14:paraId="002FBDC6" w14:textId="04BAC75D" w:rsidR="00914FE8" w:rsidRPr="00744CD1" w:rsidRDefault="00914FE8" w:rsidP="00914FE8">
            <w:pPr>
              <w:spacing w:after="0" w:line="240" w:lineRule="auto"/>
              <w:ind w:left="-97" w:right="-86"/>
              <w:jc w:val="center"/>
              <w:rPr>
                <w:rFonts w:ascii="Times New Roman" w:eastAsia="Times New Roman" w:hAnsi="Times New Roman" w:cs="Times New Roman"/>
                <w:i/>
                <w:sz w:val="20"/>
                <w:szCs w:val="20"/>
              </w:rPr>
            </w:pPr>
            <w:r w:rsidRPr="00744CD1">
              <w:rPr>
                <w:rFonts w:ascii="Times New Roman" w:eastAsia="Times New Roman" w:hAnsi="Times New Roman" w:cs="Times New Roman"/>
                <w:i/>
                <w:sz w:val="20"/>
                <w:szCs w:val="20"/>
              </w:rPr>
              <w:t>(с указанием единицы измерения)</w:t>
            </w:r>
          </w:p>
        </w:tc>
      </w:tr>
      <w:tr w:rsidR="00574D40" w:rsidRPr="00744CD1" w14:paraId="1DBA087F" w14:textId="77777777" w:rsidTr="005D6AAB">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28E1C380" w14:textId="77777777" w:rsidR="00574D40" w:rsidRPr="00744CD1" w:rsidRDefault="00574D40"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815DFDC" w14:textId="77777777" w:rsidR="00574D40" w:rsidRPr="00744CD1" w:rsidRDefault="00574D40" w:rsidP="006A4883">
            <w:pPr>
              <w:snapToGrid w:val="0"/>
              <w:spacing w:after="0" w:line="240" w:lineRule="auto"/>
              <w:ind w:right="-108"/>
              <w:rPr>
                <w:rFonts w:ascii="Times New Roman" w:eastAsia="Times New Roman" w:hAnsi="Times New Roman" w:cs="Times New Roman"/>
                <w:b/>
                <w:sz w:val="20"/>
                <w:szCs w:val="20"/>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14:paraId="7A39FD5E" w14:textId="645428D8" w:rsidR="00574D40" w:rsidRPr="00744CD1" w:rsidRDefault="00574D40" w:rsidP="006A4883">
            <w:pPr>
              <w:snapToGrid w:val="0"/>
              <w:spacing w:after="0" w:line="240" w:lineRule="auto"/>
              <w:rPr>
                <w:rFonts w:ascii="Times New Roman" w:eastAsia="Times New Roman" w:hAnsi="Times New Roman" w:cs="Times New Roman"/>
                <w:i/>
                <w:sz w:val="20"/>
                <w:szCs w:val="20"/>
              </w:rPr>
            </w:pPr>
            <w:r w:rsidRPr="00744CD1">
              <w:rPr>
                <w:rFonts w:ascii="Times New Roman" w:eastAsia="Times New Roman" w:hAnsi="Times New Roman" w:cs="Times New Roman"/>
                <w:i/>
                <w:sz w:val="20"/>
                <w:szCs w:val="20"/>
              </w:rPr>
              <w:t>Основные комплектующие</w:t>
            </w:r>
            <w:r w:rsidR="0015251A" w:rsidRPr="00744CD1">
              <w:rPr>
                <w:rFonts w:ascii="Times New Roman" w:eastAsia="Times New Roman" w:hAnsi="Times New Roman" w:cs="Times New Roman"/>
                <w:i/>
                <w:sz w:val="20"/>
                <w:szCs w:val="20"/>
              </w:rPr>
              <w:t>:</w:t>
            </w:r>
          </w:p>
        </w:tc>
      </w:tr>
      <w:tr w:rsidR="00574D40" w:rsidRPr="00744CD1" w14:paraId="2B00C10F" w14:textId="77777777" w:rsidTr="005D6AAB">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04E4A1AB" w14:textId="77777777" w:rsidR="00574D40" w:rsidRPr="00744CD1" w:rsidRDefault="00574D40"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21AD312" w14:textId="77777777" w:rsidR="00574D40" w:rsidRPr="00744CD1" w:rsidRDefault="00574D40" w:rsidP="006A4883">
            <w:pPr>
              <w:snapToGrid w:val="0"/>
              <w:spacing w:after="0" w:line="240" w:lineRule="auto"/>
              <w:ind w:right="-108"/>
              <w:rPr>
                <w:rFonts w:ascii="Times New Roman" w:eastAsia="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6A9C2D47" w14:textId="234C334E" w:rsidR="00574D40" w:rsidRPr="00744CD1" w:rsidRDefault="00627F12" w:rsidP="00627F12">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  </w:t>
            </w:r>
            <w:r w:rsidR="00554977" w:rsidRPr="00744CD1">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vAlign w:val="center"/>
          </w:tcPr>
          <w:p w14:paraId="0481EDDD" w14:textId="20195C15" w:rsidR="00574D40" w:rsidRPr="00744CD1" w:rsidRDefault="00A71F9D" w:rsidP="002F21D1">
            <w:pPr>
              <w:pStyle w:val="a8"/>
              <w:rPr>
                <w:rFonts w:ascii="Times New Roman" w:hAnsi="Times New Roman" w:cs="Times New Roman"/>
                <w:iCs/>
                <w:sz w:val="20"/>
                <w:szCs w:val="20"/>
              </w:rPr>
            </w:pPr>
            <w:proofErr w:type="gramStart"/>
            <w:r w:rsidRPr="00744CD1">
              <w:rPr>
                <w:rFonts w:ascii="Times New Roman" w:hAnsi="Times New Roman" w:cs="Times New Roman"/>
                <w:iCs/>
                <w:sz w:val="20"/>
                <w:szCs w:val="20"/>
              </w:rPr>
              <w:t>Аппарат  для</w:t>
            </w:r>
            <w:proofErr w:type="gramEnd"/>
            <w:r w:rsidRPr="00744CD1">
              <w:rPr>
                <w:rFonts w:ascii="Times New Roman" w:hAnsi="Times New Roman" w:cs="Times New Roman"/>
                <w:iCs/>
                <w:sz w:val="20"/>
                <w:szCs w:val="20"/>
              </w:rPr>
              <w:t xml:space="preserve"> экстракорпоральной коррекции гомеостаза </w:t>
            </w:r>
          </w:p>
        </w:tc>
        <w:tc>
          <w:tcPr>
            <w:tcW w:w="5911" w:type="dxa"/>
            <w:tcBorders>
              <w:top w:val="single" w:sz="4" w:space="0" w:color="000000"/>
              <w:left w:val="single" w:sz="4" w:space="0" w:color="000000"/>
              <w:bottom w:val="single" w:sz="4" w:space="0" w:color="000000"/>
            </w:tcBorders>
            <w:shd w:val="clear" w:color="auto" w:fill="auto"/>
          </w:tcPr>
          <w:p w14:paraId="2968C9E1" w14:textId="55ADA206" w:rsidR="00C40740" w:rsidRPr="00744CD1" w:rsidRDefault="004D3F93" w:rsidP="003C4452">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Применяется для оказания специализированной помощи больным с тяжелыми экзо- и эндогенными интоксикациями, осложненными острой почечной, </w:t>
            </w:r>
            <w:proofErr w:type="spellStart"/>
            <w:r w:rsidRPr="00744CD1">
              <w:rPr>
                <w:rFonts w:ascii="Times New Roman" w:hAnsi="Times New Roman" w:cs="Times New Roman"/>
                <w:iCs/>
                <w:sz w:val="20"/>
                <w:szCs w:val="20"/>
              </w:rPr>
              <w:t>полнорганной</w:t>
            </w:r>
            <w:proofErr w:type="spellEnd"/>
            <w:r w:rsidRPr="00744CD1">
              <w:rPr>
                <w:rFonts w:ascii="Times New Roman" w:hAnsi="Times New Roman" w:cs="Times New Roman"/>
                <w:iCs/>
                <w:sz w:val="20"/>
                <w:szCs w:val="20"/>
              </w:rPr>
              <w:t xml:space="preserve"> недостаточностью, перегрузкой жидкостью, очистки крови для пациентов в состояниях, при которых необходимо экстракорпоральное устранение диоксида углерода,  и может использоваться в отделениях реанимации, токсикологии и гравитационной хирургии крови и т.д. Гравиметрический контроль за объемом вводимого </w:t>
            </w:r>
            <w:proofErr w:type="spellStart"/>
            <w:r w:rsidRPr="00744CD1">
              <w:rPr>
                <w:rFonts w:ascii="Times New Roman" w:hAnsi="Times New Roman" w:cs="Times New Roman"/>
                <w:iCs/>
                <w:sz w:val="20"/>
                <w:szCs w:val="20"/>
              </w:rPr>
              <w:t>субстнтуата</w:t>
            </w:r>
            <w:proofErr w:type="spellEnd"/>
            <w:r w:rsidRPr="00744CD1">
              <w:rPr>
                <w:rFonts w:ascii="Times New Roman" w:hAnsi="Times New Roman" w:cs="Times New Roman"/>
                <w:iCs/>
                <w:sz w:val="20"/>
                <w:szCs w:val="20"/>
              </w:rPr>
              <w:t xml:space="preserve"> и удаляемой жидкости позволяет точно соблюдать и контролировать показатели водно-электролитного баланса пациента (включая детей весом от 8 килограмм).</w:t>
            </w:r>
          </w:p>
          <w:p w14:paraId="012DB500" w14:textId="2A7991B8" w:rsidR="00A34A1A" w:rsidRPr="00744CD1" w:rsidRDefault="00A34A1A" w:rsidP="003C4452">
            <w:pPr>
              <w:spacing w:after="0" w:line="240" w:lineRule="auto"/>
              <w:rPr>
                <w:rFonts w:ascii="Times New Roman" w:hAnsi="Times New Roman" w:cs="Times New Roman"/>
                <w:b/>
                <w:iCs/>
                <w:sz w:val="20"/>
                <w:szCs w:val="20"/>
              </w:rPr>
            </w:pPr>
            <w:r w:rsidRPr="00744CD1">
              <w:rPr>
                <w:rFonts w:ascii="Times New Roman" w:hAnsi="Times New Roman" w:cs="Times New Roman"/>
                <w:b/>
                <w:iCs/>
                <w:sz w:val="20"/>
                <w:szCs w:val="20"/>
              </w:rPr>
              <w:t>Клиническое применение:</w:t>
            </w:r>
          </w:p>
          <w:p w14:paraId="29ABBCBC" w14:textId="77777777" w:rsidR="00A34A1A" w:rsidRPr="00744CD1" w:rsidRDefault="00A34A1A" w:rsidP="00A34A1A">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lastRenderedPageBreak/>
              <w:t xml:space="preserve">CVVHDF (ПВВГДФ) – постоянная вено-венозная </w:t>
            </w:r>
            <w:proofErr w:type="spellStart"/>
            <w:r w:rsidRPr="00744CD1">
              <w:rPr>
                <w:rFonts w:ascii="Times New Roman" w:hAnsi="Times New Roman" w:cs="Times New Roman"/>
                <w:iCs/>
                <w:sz w:val="20"/>
                <w:szCs w:val="20"/>
              </w:rPr>
              <w:t>гемодиафильтрация</w:t>
            </w:r>
            <w:proofErr w:type="spellEnd"/>
            <w:r w:rsidRPr="00744CD1">
              <w:rPr>
                <w:rFonts w:ascii="Times New Roman" w:hAnsi="Times New Roman" w:cs="Times New Roman"/>
                <w:iCs/>
                <w:sz w:val="20"/>
                <w:szCs w:val="20"/>
              </w:rPr>
              <w:t xml:space="preserve">. Совмещает достоинства гемодиализа и </w:t>
            </w:r>
            <w:proofErr w:type="spellStart"/>
            <w:r w:rsidRPr="00744CD1">
              <w:rPr>
                <w:rFonts w:ascii="Times New Roman" w:hAnsi="Times New Roman" w:cs="Times New Roman"/>
                <w:iCs/>
                <w:sz w:val="20"/>
                <w:szCs w:val="20"/>
              </w:rPr>
              <w:t>гемофильтрации</w:t>
            </w:r>
            <w:proofErr w:type="spellEnd"/>
            <w:r w:rsidRPr="00744CD1">
              <w:rPr>
                <w:rFonts w:ascii="Times New Roman" w:hAnsi="Times New Roman" w:cs="Times New Roman"/>
                <w:iCs/>
                <w:sz w:val="20"/>
                <w:szCs w:val="20"/>
              </w:rPr>
              <w:t xml:space="preserve"> и обеспечивает максимальное очищение как от веществ с молекулярным весом 60-500 D, так и с молекулярным весом 500-5000 D. Выводит до 10-12 литров жидкости за сеанс, в 2 раза сокращая длительность каждой процедуры.</w:t>
            </w:r>
          </w:p>
          <w:p w14:paraId="3C745296" w14:textId="77777777" w:rsidR="00A34A1A" w:rsidRPr="00744CD1" w:rsidRDefault="00A34A1A" w:rsidP="00A34A1A">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SCUF (ПВВУФ) – продленная вено-венозная ультрафильтрация. Устраняет значительную задержку жидкости за несколько часов (до 15-20 литров за сутки). Снижает центральный объем и центральное венозное давление, восстанавливает работоспособность сердца, устраняет расстройства вентиляции и газообмена.</w:t>
            </w:r>
          </w:p>
          <w:p w14:paraId="5591199C" w14:textId="77777777" w:rsidR="00A34A1A" w:rsidRPr="00744CD1" w:rsidRDefault="00A34A1A" w:rsidP="00A34A1A">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CVVH (ПВВГФ) – постоянная вено-венозная </w:t>
            </w:r>
            <w:proofErr w:type="spellStart"/>
            <w:r w:rsidRPr="00744CD1">
              <w:rPr>
                <w:rFonts w:ascii="Times New Roman" w:hAnsi="Times New Roman" w:cs="Times New Roman"/>
                <w:iCs/>
                <w:sz w:val="20"/>
                <w:szCs w:val="20"/>
              </w:rPr>
              <w:t>гемофильтрация</w:t>
            </w:r>
            <w:proofErr w:type="spellEnd"/>
            <w:r w:rsidRPr="00744CD1">
              <w:rPr>
                <w:rFonts w:ascii="Times New Roman" w:hAnsi="Times New Roman" w:cs="Times New Roman"/>
                <w:iCs/>
                <w:sz w:val="20"/>
                <w:szCs w:val="20"/>
              </w:rPr>
              <w:t>. Очищение крови за счёт фильтрации через синтетическую высокопроницаемую мембрану. Удаляет водную часть крови с растворёнными в ней экзо- и эндотоксинами. Для восстановления объёма вводится электролитный раствор.</w:t>
            </w:r>
          </w:p>
          <w:p w14:paraId="3A905CB3" w14:textId="77777777" w:rsidR="00A34A1A" w:rsidRPr="00744CD1" w:rsidRDefault="00A34A1A" w:rsidP="00A34A1A">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CVVHD (ПВВГД) – постоянный вено-венозный гемодиализ. Применяется на конечной стадии хронической почечной недостаточности, при которой почки больше не могут выполнять свои функции по удалению отравляющих веществ из организма. Выводит из организма яды при острых отравлениях.</w:t>
            </w:r>
          </w:p>
          <w:p w14:paraId="4F410F80" w14:textId="77777777" w:rsidR="00A34A1A" w:rsidRPr="00744CD1" w:rsidRDefault="00A34A1A" w:rsidP="00A34A1A">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TPE (ТПО) – терапевтический </w:t>
            </w:r>
            <w:proofErr w:type="spellStart"/>
            <w:r w:rsidRPr="00744CD1">
              <w:rPr>
                <w:rFonts w:ascii="Times New Roman" w:hAnsi="Times New Roman" w:cs="Times New Roman"/>
                <w:iCs/>
                <w:sz w:val="20"/>
                <w:szCs w:val="20"/>
              </w:rPr>
              <w:t>плазмообмен</w:t>
            </w:r>
            <w:proofErr w:type="spellEnd"/>
            <w:r w:rsidRPr="00744CD1">
              <w:rPr>
                <w:rFonts w:ascii="Times New Roman" w:hAnsi="Times New Roman" w:cs="Times New Roman"/>
                <w:iCs/>
                <w:sz w:val="20"/>
                <w:szCs w:val="20"/>
              </w:rPr>
              <w:t>. Применяется для удаления больших объемов плазмы при тяжёлых интоксикациях, аутоиммунных заболеваниях, печёночной недостаточности, системных заболеваниях и т. д.</w:t>
            </w:r>
          </w:p>
          <w:p w14:paraId="07C1DF23" w14:textId="45CE4CD2" w:rsidR="004D3F93" w:rsidRPr="00744CD1" w:rsidRDefault="004D3F93" w:rsidP="003C4452">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 xml:space="preserve">Технические </w:t>
            </w:r>
            <w:r w:rsidR="006668EC" w:rsidRPr="00744CD1">
              <w:rPr>
                <w:rFonts w:ascii="Times New Roman" w:hAnsi="Times New Roman" w:cs="Times New Roman"/>
                <w:b/>
                <w:bCs/>
                <w:iCs/>
                <w:sz w:val="20"/>
                <w:szCs w:val="20"/>
              </w:rPr>
              <w:t>харакетристики:</w:t>
            </w:r>
          </w:p>
          <w:p w14:paraId="584C42B0" w14:textId="77777777"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t>- 12” сенсорный цветной TFT-LCD дисплей</w:t>
            </w:r>
          </w:p>
          <w:p w14:paraId="00A734D4" w14:textId="77777777"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t>- Хранение информации о параметрах и событиях (до 90 часов)</w:t>
            </w:r>
          </w:p>
          <w:p w14:paraId="29A26928" w14:textId="77777777"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t>- Сервисное меню, доступное с дисплея</w:t>
            </w:r>
          </w:p>
          <w:p w14:paraId="56A8E997" w14:textId="77777777"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t>- Система запорных клапанов, позволяющая регулировать соотношение пре/пост-разведения</w:t>
            </w:r>
          </w:p>
          <w:p w14:paraId="291624D4" w14:textId="77777777"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t>- Дополнительные держатели фильтров (для будущих методик)</w:t>
            </w:r>
          </w:p>
          <w:p w14:paraId="518FA870" w14:textId="2BE760A0"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 Русскоязычный графический </w:t>
            </w:r>
            <w:r w:rsidR="006668EC" w:rsidRPr="00744CD1">
              <w:rPr>
                <w:rFonts w:ascii="Times New Roman" w:hAnsi="Times New Roman" w:cs="Times New Roman"/>
                <w:sz w:val="20"/>
                <w:szCs w:val="20"/>
              </w:rPr>
              <w:t>интерфейс с</w:t>
            </w:r>
            <w:r w:rsidRPr="00744CD1">
              <w:rPr>
                <w:rFonts w:ascii="Times New Roman" w:hAnsi="Times New Roman" w:cs="Times New Roman"/>
                <w:sz w:val="20"/>
                <w:szCs w:val="20"/>
              </w:rPr>
              <w:t xml:space="preserve"> отображением параметров процедуры</w:t>
            </w:r>
          </w:p>
          <w:p w14:paraId="0F3DBF36" w14:textId="77777777"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t>- Четверо четких высокоточных весов с возможностью взвешивания до 11 кг на каждые весы.</w:t>
            </w:r>
          </w:p>
          <w:p w14:paraId="4EDD2B05" w14:textId="77777777"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 Система магистралей и фильтр, объединенные в единый расходный комплект с автоматической загрузкой, тестированием и заполнением</w:t>
            </w:r>
          </w:p>
          <w:p w14:paraId="15C845B2" w14:textId="579D315A"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hAnsi="Times New Roman" w:cs="Times New Roman"/>
                <w:sz w:val="20"/>
                <w:szCs w:val="20"/>
              </w:rPr>
              <w:lastRenderedPageBreak/>
              <w:t xml:space="preserve">-Постоянный мониторинг </w:t>
            </w:r>
            <w:r w:rsidR="006668EC" w:rsidRPr="00744CD1">
              <w:rPr>
                <w:rFonts w:ascii="Times New Roman" w:hAnsi="Times New Roman" w:cs="Times New Roman"/>
                <w:sz w:val="20"/>
                <w:szCs w:val="20"/>
              </w:rPr>
              <w:t>трансмембранного давления</w:t>
            </w:r>
          </w:p>
          <w:p w14:paraId="3F268033" w14:textId="5AF95292" w:rsidR="004D3F93" w:rsidRPr="00744CD1" w:rsidRDefault="004D3F93" w:rsidP="004D3F93">
            <w:pPr>
              <w:shd w:val="clear" w:color="auto" w:fill="FFFFFF"/>
              <w:spacing w:after="0" w:line="240" w:lineRule="auto"/>
              <w:rPr>
                <w:rFonts w:ascii="Times New Roman" w:hAnsi="Times New Roman" w:cs="Times New Roman"/>
                <w:sz w:val="20"/>
                <w:szCs w:val="20"/>
              </w:rPr>
            </w:pPr>
            <w:r w:rsidRPr="00744CD1">
              <w:rPr>
                <w:rFonts w:ascii="Times New Roman" w:eastAsia="MyriadPro-Light" w:hAnsi="Times New Roman" w:cs="Times New Roman"/>
                <w:sz w:val="20"/>
                <w:szCs w:val="20"/>
              </w:rPr>
              <w:t>-Автоматическая идентификация лазерным сканером штриховых кодов расходных комплектов с установкой соответствующих</w:t>
            </w:r>
            <w:r w:rsidRPr="00744CD1">
              <w:rPr>
                <w:rFonts w:ascii="Times New Roman" w:hAnsi="Times New Roman" w:cs="Times New Roman"/>
                <w:sz w:val="20"/>
                <w:szCs w:val="20"/>
              </w:rPr>
              <w:t xml:space="preserve"> диапазонов скоростей потоков </w:t>
            </w:r>
            <w:r w:rsidR="006668EC" w:rsidRPr="00744CD1">
              <w:rPr>
                <w:rFonts w:ascii="Times New Roman" w:hAnsi="Times New Roman" w:cs="Times New Roman"/>
                <w:sz w:val="20"/>
                <w:szCs w:val="20"/>
              </w:rPr>
              <w:t xml:space="preserve">и </w:t>
            </w:r>
            <w:r w:rsidR="006668EC" w:rsidRPr="00744CD1">
              <w:rPr>
                <w:rFonts w:ascii="Times New Roman" w:eastAsia="MyriadPro-Light" w:hAnsi="Times New Roman" w:cs="Times New Roman"/>
                <w:sz w:val="20"/>
                <w:szCs w:val="20"/>
              </w:rPr>
              <w:t>значений</w:t>
            </w:r>
            <w:r w:rsidRPr="00744CD1">
              <w:rPr>
                <w:rFonts w:ascii="Times New Roman" w:eastAsia="MyriadPro-Light" w:hAnsi="Times New Roman" w:cs="Times New Roman"/>
                <w:sz w:val="20"/>
                <w:szCs w:val="20"/>
              </w:rPr>
              <w:t xml:space="preserve"> порогов безопасности</w:t>
            </w:r>
          </w:p>
          <w:p w14:paraId="431109C1" w14:textId="77777777"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 Возможность загрузки сета без снятия стерильной упаковки</w:t>
            </w:r>
          </w:p>
          <w:p w14:paraId="7FB01A29" w14:textId="77777777" w:rsidR="004D3F93" w:rsidRPr="00744CD1" w:rsidRDefault="004D3F93" w:rsidP="004D3F93">
            <w:pPr>
              <w:pStyle w:val="a8"/>
              <w:rPr>
                <w:rFonts w:ascii="Times New Roman" w:hAnsi="Times New Roman" w:cs="Times New Roman"/>
                <w:sz w:val="20"/>
                <w:szCs w:val="20"/>
              </w:rPr>
            </w:pPr>
            <w:r w:rsidRPr="00744CD1">
              <w:rPr>
                <w:rFonts w:ascii="Times New Roman" w:hAnsi="Times New Roman" w:cs="Times New Roman"/>
                <w:sz w:val="20"/>
                <w:szCs w:val="20"/>
              </w:rPr>
              <w:t>Дополнительный насос РВР (</w:t>
            </w:r>
            <w:proofErr w:type="spellStart"/>
            <w:r w:rsidRPr="00744CD1">
              <w:rPr>
                <w:rFonts w:ascii="Times New Roman" w:hAnsi="Times New Roman" w:cs="Times New Roman"/>
                <w:sz w:val="20"/>
                <w:szCs w:val="20"/>
              </w:rPr>
              <w:t>рге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blood</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pump</w:t>
            </w:r>
            <w:proofErr w:type="spellEnd"/>
            <w:r w:rsidRPr="00744CD1">
              <w:rPr>
                <w:rFonts w:ascii="Times New Roman" w:hAnsi="Times New Roman" w:cs="Times New Roman"/>
                <w:sz w:val="20"/>
                <w:szCs w:val="20"/>
              </w:rPr>
              <w:t xml:space="preserve">) позволяет использовать в качестве антикоагулянта </w:t>
            </w:r>
            <w:proofErr w:type="spellStart"/>
            <w:r w:rsidRPr="00744CD1">
              <w:rPr>
                <w:rFonts w:ascii="Times New Roman" w:hAnsi="Times New Roman" w:cs="Times New Roman"/>
                <w:sz w:val="20"/>
                <w:szCs w:val="20"/>
              </w:rPr>
              <w:t>изоосмолярнынй</w:t>
            </w:r>
            <w:proofErr w:type="spellEnd"/>
            <w:r w:rsidRPr="00744CD1">
              <w:rPr>
                <w:rFonts w:ascii="Times New Roman" w:hAnsi="Times New Roman" w:cs="Times New Roman"/>
                <w:sz w:val="20"/>
                <w:szCs w:val="20"/>
              </w:rPr>
              <w:t xml:space="preserve"> раствор цитрата натрия</w:t>
            </w:r>
          </w:p>
          <w:p w14:paraId="21E88A10" w14:textId="77777777"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 Пошаговые письменные и графические инструкции, выводимые на дисплее </w:t>
            </w:r>
          </w:p>
          <w:p w14:paraId="63010A6B" w14:textId="1665E357" w:rsidR="004D3F93" w:rsidRPr="00744CD1" w:rsidRDefault="004D3F93" w:rsidP="003C4452">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Безопасность</w:t>
            </w:r>
            <w:r w:rsidR="006668EC" w:rsidRPr="00744CD1">
              <w:rPr>
                <w:rFonts w:ascii="Times New Roman" w:hAnsi="Times New Roman" w:cs="Times New Roman"/>
                <w:b/>
                <w:bCs/>
                <w:iCs/>
                <w:sz w:val="20"/>
                <w:szCs w:val="20"/>
              </w:rPr>
              <w:t>:</w:t>
            </w:r>
          </w:p>
          <w:p w14:paraId="578BDC01" w14:textId="77777777"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Ультразвуковой детектор воздуха, обнаружение отдельных воздушных пузырьков размером от 20 </w:t>
            </w:r>
            <w:proofErr w:type="spellStart"/>
            <w:r w:rsidRPr="00744CD1">
              <w:rPr>
                <w:rFonts w:ascii="Times New Roman" w:hAnsi="Times New Roman" w:cs="Times New Roman"/>
                <w:sz w:val="20"/>
                <w:szCs w:val="20"/>
              </w:rPr>
              <w:t>мкл</w:t>
            </w:r>
            <w:proofErr w:type="spellEnd"/>
          </w:p>
          <w:p w14:paraId="2B84066E" w14:textId="74AE5187"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-Детектор утечки </w:t>
            </w:r>
            <w:r w:rsidR="006668EC" w:rsidRPr="00744CD1">
              <w:rPr>
                <w:rFonts w:ascii="Times New Roman" w:hAnsi="Times New Roman" w:cs="Times New Roman"/>
                <w:sz w:val="20"/>
                <w:szCs w:val="20"/>
              </w:rPr>
              <w:t>воздуха, обнаружение</w:t>
            </w:r>
            <w:r w:rsidRPr="00744CD1">
              <w:rPr>
                <w:rFonts w:ascii="Times New Roman" w:hAnsi="Times New Roman" w:cs="Times New Roman"/>
                <w:sz w:val="20"/>
                <w:szCs w:val="20"/>
              </w:rPr>
              <w:t xml:space="preserve"> утечки от 0,35 мл/мин при </w:t>
            </w:r>
            <w:proofErr w:type="spellStart"/>
            <w:r w:rsidRPr="00744CD1">
              <w:rPr>
                <w:rFonts w:ascii="Times New Roman" w:hAnsi="Times New Roman" w:cs="Times New Roman"/>
                <w:sz w:val="20"/>
                <w:szCs w:val="20"/>
              </w:rPr>
              <w:t>Ht</w:t>
            </w:r>
            <w:proofErr w:type="spellEnd"/>
            <w:r w:rsidRPr="00744CD1">
              <w:rPr>
                <w:rFonts w:ascii="Times New Roman" w:hAnsi="Times New Roman" w:cs="Times New Roman"/>
                <w:sz w:val="20"/>
                <w:szCs w:val="20"/>
              </w:rPr>
              <w:t xml:space="preserve"> 32% при максимальном потоке крови</w:t>
            </w:r>
          </w:p>
          <w:p w14:paraId="02F76B4D" w14:textId="1E81D982"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 Детектор штрих-кода сета (лазерный </w:t>
            </w:r>
            <w:r w:rsidR="006668EC" w:rsidRPr="00744CD1">
              <w:rPr>
                <w:rFonts w:ascii="Times New Roman" w:hAnsi="Times New Roman" w:cs="Times New Roman"/>
                <w:sz w:val="20"/>
                <w:szCs w:val="20"/>
              </w:rPr>
              <w:t>сканер) с</w:t>
            </w:r>
            <w:r w:rsidRPr="00744CD1">
              <w:rPr>
                <w:rFonts w:ascii="Times New Roman" w:hAnsi="Times New Roman" w:cs="Times New Roman"/>
                <w:sz w:val="20"/>
                <w:szCs w:val="20"/>
              </w:rPr>
              <w:t xml:space="preserve"> определением диапазона скоростей потоков</w:t>
            </w:r>
          </w:p>
          <w:p w14:paraId="68DC2B6F" w14:textId="77777777"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и границ тревоги</w:t>
            </w:r>
          </w:p>
          <w:p w14:paraId="617B1F96" w14:textId="74BB0339"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 Модуль устранения электростатических </w:t>
            </w:r>
            <w:r w:rsidR="006668EC" w:rsidRPr="00744CD1">
              <w:rPr>
                <w:rFonts w:ascii="Times New Roman" w:hAnsi="Times New Roman" w:cs="Times New Roman"/>
                <w:sz w:val="20"/>
                <w:szCs w:val="20"/>
              </w:rPr>
              <w:t>помех, влияющих</w:t>
            </w:r>
            <w:r w:rsidRPr="00744CD1">
              <w:rPr>
                <w:rFonts w:ascii="Times New Roman" w:hAnsi="Times New Roman" w:cs="Times New Roman"/>
                <w:sz w:val="20"/>
                <w:szCs w:val="20"/>
              </w:rPr>
              <w:t xml:space="preserve"> на другие устройства</w:t>
            </w:r>
          </w:p>
          <w:p w14:paraId="4B779B4D" w14:textId="77777777" w:rsidR="004D3F93" w:rsidRPr="00744CD1" w:rsidRDefault="004D3F93" w:rsidP="004D3F93">
            <w:pPr>
              <w:autoSpaceDE w:val="0"/>
              <w:autoSpaceDN w:val="0"/>
              <w:adjustRightInd w:val="0"/>
              <w:spacing w:after="0" w:line="240" w:lineRule="auto"/>
              <w:rPr>
                <w:rFonts w:ascii="Times New Roman" w:hAnsi="Times New Roman" w:cs="Times New Roman"/>
                <w:sz w:val="20"/>
                <w:szCs w:val="20"/>
              </w:rPr>
            </w:pPr>
            <w:r w:rsidRPr="00744CD1">
              <w:rPr>
                <w:rFonts w:ascii="Times New Roman" w:hAnsi="Times New Roman" w:cs="Times New Roman"/>
                <w:sz w:val="20"/>
                <w:szCs w:val="20"/>
              </w:rPr>
              <w:t>(кардиомониторы и т.п.)</w:t>
            </w:r>
          </w:p>
          <w:p w14:paraId="3FD2DA28" w14:textId="77777777" w:rsidR="004D3F93" w:rsidRPr="00744CD1" w:rsidRDefault="004D3F93" w:rsidP="004D3F93">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 Защита от разряда дефибриллятора</w:t>
            </w:r>
          </w:p>
          <w:p w14:paraId="1615F1CE" w14:textId="620C017B" w:rsidR="00467C26" w:rsidRPr="00744CD1" w:rsidRDefault="00467C26" w:rsidP="004D3F93">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Параметры и вес</w:t>
            </w:r>
            <w:r w:rsidR="006668EC" w:rsidRPr="00744CD1">
              <w:rPr>
                <w:rFonts w:ascii="Times New Roman" w:hAnsi="Times New Roman" w:cs="Times New Roman"/>
                <w:b/>
                <w:bCs/>
                <w:iCs/>
                <w:sz w:val="20"/>
                <w:szCs w:val="20"/>
              </w:rPr>
              <w:t>:</w:t>
            </w:r>
          </w:p>
          <w:p w14:paraId="0E0BEAE9" w14:textId="49F11A65"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Высота</w:t>
            </w:r>
            <w:r w:rsidRPr="00744CD1">
              <w:rPr>
                <w:rFonts w:ascii="Times New Roman" w:hAnsi="Times New Roman" w:cs="Times New Roman"/>
                <w:iCs/>
                <w:sz w:val="20"/>
                <w:szCs w:val="20"/>
              </w:rPr>
              <w:tab/>
              <w:t xml:space="preserve">            163 см</w:t>
            </w:r>
          </w:p>
          <w:p w14:paraId="7A3F9F4B"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Ширина</w:t>
            </w:r>
            <w:r w:rsidRPr="00744CD1">
              <w:rPr>
                <w:rFonts w:ascii="Times New Roman" w:hAnsi="Times New Roman" w:cs="Times New Roman"/>
                <w:iCs/>
                <w:sz w:val="20"/>
                <w:szCs w:val="20"/>
              </w:rPr>
              <w:tab/>
              <w:t>49 см</w:t>
            </w:r>
          </w:p>
          <w:p w14:paraId="0E8F7BF7" w14:textId="0494F873"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Глубина</w:t>
            </w:r>
            <w:r w:rsidRPr="00744CD1">
              <w:rPr>
                <w:rFonts w:ascii="Times New Roman" w:hAnsi="Times New Roman" w:cs="Times New Roman"/>
                <w:iCs/>
                <w:sz w:val="20"/>
                <w:szCs w:val="20"/>
              </w:rPr>
              <w:tab/>
              <w:t>60 см</w:t>
            </w:r>
          </w:p>
          <w:p w14:paraId="46CEC6BA" w14:textId="01A1C43F"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Питание</w:t>
            </w:r>
            <w:r w:rsidR="006668EC" w:rsidRPr="00744CD1">
              <w:rPr>
                <w:rFonts w:ascii="Times New Roman" w:hAnsi="Times New Roman" w:cs="Times New Roman"/>
                <w:b/>
                <w:bCs/>
                <w:iCs/>
                <w:sz w:val="20"/>
                <w:szCs w:val="20"/>
              </w:rPr>
              <w:t>:</w:t>
            </w:r>
          </w:p>
          <w:p w14:paraId="240412CF" w14:textId="77777777" w:rsidR="00346765" w:rsidRPr="00744CD1" w:rsidRDefault="00346765"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Электроснабжение </w:t>
            </w:r>
            <w:r w:rsidR="00467C26" w:rsidRPr="00744CD1">
              <w:rPr>
                <w:rFonts w:ascii="Times New Roman" w:hAnsi="Times New Roman" w:cs="Times New Roman"/>
                <w:iCs/>
                <w:sz w:val="20"/>
                <w:szCs w:val="20"/>
              </w:rPr>
              <w:t xml:space="preserve">100-240 В </w:t>
            </w:r>
          </w:p>
          <w:p w14:paraId="480E7FC0" w14:textId="51D7D2C9"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переменного тока</w:t>
            </w:r>
            <w:r w:rsidR="00346765" w:rsidRPr="00744CD1">
              <w:rPr>
                <w:rFonts w:ascii="Times New Roman" w:hAnsi="Times New Roman" w:cs="Times New Roman"/>
                <w:iCs/>
                <w:sz w:val="20"/>
                <w:szCs w:val="20"/>
              </w:rPr>
              <w:t xml:space="preserve"> </w:t>
            </w:r>
            <w:r w:rsidRPr="00744CD1">
              <w:rPr>
                <w:rFonts w:ascii="Times New Roman" w:hAnsi="Times New Roman" w:cs="Times New Roman"/>
                <w:iCs/>
                <w:sz w:val="20"/>
                <w:szCs w:val="20"/>
              </w:rPr>
              <w:t>50-60 Гц</w:t>
            </w:r>
          </w:p>
          <w:p w14:paraId="6F47C715"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Расход тока</w:t>
            </w:r>
            <w:r w:rsidRPr="00744CD1">
              <w:rPr>
                <w:rFonts w:ascii="Times New Roman" w:hAnsi="Times New Roman" w:cs="Times New Roman"/>
                <w:iCs/>
                <w:sz w:val="20"/>
                <w:szCs w:val="20"/>
              </w:rPr>
              <w:tab/>
              <w:t>500-600 Вт</w:t>
            </w:r>
          </w:p>
          <w:p w14:paraId="2FAD64C5"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Свинцовая батарея</w:t>
            </w:r>
            <w:r w:rsidRPr="00744CD1">
              <w:rPr>
                <w:rFonts w:ascii="Times New Roman" w:hAnsi="Times New Roman" w:cs="Times New Roman"/>
                <w:iCs/>
                <w:sz w:val="20"/>
                <w:szCs w:val="20"/>
              </w:rPr>
              <w:tab/>
              <w:t xml:space="preserve">24 В / 2,9 </w:t>
            </w:r>
            <w:proofErr w:type="spellStart"/>
            <w:r w:rsidRPr="00744CD1">
              <w:rPr>
                <w:rFonts w:ascii="Times New Roman" w:hAnsi="Times New Roman" w:cs="Times New Roman"/>
                <w:iCs/>
                <w:sz w:val="20"/>
                <w:szCs w:val="20"/>
              </w:rPr>
              <w:t>А·ч</w:t>
            </w:r>
            <w:proofErr w:type="spellEnd"/>
          </w:p>
          <w:p w14:paraId="09D43AE6"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Работа в аварийных условиях</w:t>
            </w:r>
            <w:r w:rsidRPr="00744CD1">
              <w:rPr>
                <w:rFonts w:ascii="Times New Roman" w:hAnsi="Times New Roman" w:cs="Times New Roman"/>
                <w:iCs/>
                <w:sz w:val="20"/>
                <w:szCs w:val="20"/>
              </w:rPr>
              <w:tab/>
              <w:t>Приблизит. 10 минут</w:t>
            </w:r>
          </w:p>
          <w:p w14:paraId="1621CBC6" w14:textId="77777777"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Производительность, выход (в зависимости от модификации лечения)</w:t>
            </w:r>
          </w:p>
          <w:p w14:paraId="15628A1D"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Поток крови</w:t>
            </w:r>
            <w:r w:rsidRPr="00744CD1">
              <w:rPr>
                <w:rFonts w:ascii="Times New Roman" w:hAnsi="Times New Roman" w:cs="Times New Roman"/>
                <w:iCs/>
                <w:sz w:val="20"/>
                <w:szCs w:val="20"/>
              </w:rPr>
              <w:tab/>
              <w:t>от 10 до 450 мл/мин ±10%</w:t>
            </w:r>
          </w:p>
          <w:p w14:paraId="00594817"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Поток замещающего раствора</w:t>
            </w:r>
            <w:r w:rsidRPr="00744CD1">
              <w:rPr>
                <w:rFonts w:ascii="Times New Roman" w:hAnsi="Times New Roman" w:cs="Times New Roman"/>
                <w:iCs/>
                <w:sz w:val="20"/>
                <w:szCs w:val="20"/>
              </w:rPr>
              <w:tab/>
              <w:t>от 0 до 8000 мл/час регулируется</w:t>
            </w:r>
          </w:p>
          <w:p w14:paraId="7C2F4DC1"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Поток диализата</w:t>
            </w:r>
            <w:r w:rsidRPr="00744CD1">
              <w:rPr>
                <w:rFonts w:ascii="Times New Roman" w:hAnsi="Times New Roman" w:cs="Times New Roman"/>
                <w:iCs/>
                <w:sz w:val="20"/>
                <w:szCs w:val="20"/>
              </w:rPr>
              <w:tab/>
              <w:t>от 0 до 8000 мл/час регулируется</w:t>
            </w:r>
          </w:p>
          <w:p w14:paraId="3DC6D62F"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Скорость замены плазмы</w:t>
            </w:r>
            <w:r w:rsidRPr="00744CD1">
              <w:rPr>
                <w:rFonts w:ascii="Times New Roman" w:hAnsi="Times New Roman" w:cs="Times New Roman"/>
                <w:iCs/>
                <w:sz w:val="20"/>
                <w:szCs w:val="20"/>
              </w:rPr>
              <w:tab/>
              <w:t>10-50 мл/мин, регулируется</w:t>
            </w:r>
          </w:p>
          <w:p w14:paraId="10138EB0"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Скорость фильтрата</w:t>
            </w:r>
            <w:r w:rsidRPr="00744CD1">
              <w:rPr>
                <w:rFonts w:ascii="Times New Roman" w:hAnsi="Times New Roman" w:cs="Times New Roman"/>
                <w:iCs/>
                <w:sz w:val="20"/>
                <w:szCs w:val="20"/>
              </w:rPr>
              <w:tab/>
              <w:t>от 0 до 8000 мл/час регулируется</w:t>
            </w:r>
          </w:p>
          <w:p w14:paraId="4237A36C"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lastRenderedPageBreak/>
              <w:t>Скорость ультрафильтрации</w:t>
            </w:r>
            <w:r w:rsidRPr="00744CD1">
              <w:rPr>
                <w:rFonts w:ascii="Times New Roman" w:hAnsi="Times New Roman" w:cs="Times New Roman"/>
                <w:iCs/>
                <w:sz w:val="20"/>
                <w:szCs w:val="20"/>
              </w:rPr>
              <w:tab/>
              <w:t>от 0 до 2000 мл/ч</w:t>
            </w:r>
          </w:p>
          <w:p w14:paraId="65DBB2ED" w14:textId="35F26254"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Подогрев</w:t>
            </w:r>
            <w:r w:rsidR="006668EC" w:rsidRPr="00744CD1">
              <w:rPr>
                <w:rFonts w:ascii="Times New Roman" w:hAnsi="Times New Roman" w:cs="Times New Roman"/>
                <w:b/>
                <w:bCs/>
                <w:iCs/>
                <w:sz w:val="20"/>
                <w:szCs w:val="20"/>
              </w:rPr>
              <w:t>:</w:t>
            </w:r>
          </w:p>
          <w:p w14:paraId="3F01C5CF" w14:textId="3CC23A44"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Температура замещающего раствора38°C / 41°C / 43.5°C</w:t>
            </w:r>
          </w:p>
          <w:p w14:paraId="3BB2C4AA"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Температура диализной жидкости</w:t>
            </w:r>
            <w:r w:rsidRPr="00744CD1">
              <w:rPr>
                <w:rFonts w:ascii="Times New Roman" w:hAnsi="Times New Roman" w:cs="Times New Roman"/>
                <w:iCs/>
                <w:sz w:val="20"/>
                <w:szCs w:val="20"/>
              </w:rPr>
              <w:tab/>
              <w:t>38°C / 41°C / 43.5°C</w:t>
            </w:r>
          </w:p>
          <w:p w14:paraId="6269698B" w14:textId="2EB30842"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Мониторинг артериального давления</w:t>
            </w:r>
            <w:r w:rsidR="006668EC" w:rsidRPr="00744CD1">
              <w:rPr>
                <w:rFonts w:ascii="Times New Roman" w:hAnsi="Times New Roman" w:cs="Times New Roman"/>
                <w:b/>
                <w:bCs/>
                <w:iCs/>
                <w:sz w:val="20"/>
                <w:szCs w:val="20"/>
              </w:rPr>
              <w:t>:</w:t>
            </w:r>
          </w:p>
          <w:p w14:paraId="32B84383"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Отображаемый промежуток</w:t>
            </w:r>
            <w:r w:rsidRPr="00744CD1">
              <w:rPr>
                <w:rFonts w:ascii="Times New Roman" w:hAnsi="Times New Roman" w:cs="Times New Roman"/>
                <w:iCs/>
                <w:sz w:val="20"/>
                <w:szCs w:val="20"/>
              </w:rPr>
              <w:tab/>
              <w:t>-250 до +300 мм рт. ст.</w:t>
            </w:r>
          </w:p>
          <w:p w14:paraId="5CAE7A26" w14:textId="2C90FAB8"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Точность</w:t>
            </w:r>
            <w:r w:rsidRPr="00744CD1">
              <w:rPr>
                <w:rFonts w:ascii="Times New Roman" w:hAnsi="Times New Roman" w:cs="Times New Roman"/>
                <w:iCs/>
                <w:sz w:val="20"/>
                <w:szCs w:val="20"/>
              </w:rPr>
              <w:tab/>
              <w:t>± 10% от текущего значения</w:t>
            </w:r>
          </w:p>
          <w:p w14:paraId="50EF226F" w14:textId="2550A5D1"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Мониторинг венозного давления</w:t>
            </w:r>
            <w:r w:rsidR="006668EC" w:rsidRPr="00744CD1">
              <w:rPr>
                <w:rFonts w:ascii="Times New Roman" w:hAnsi="Times New Roman" w:cs="Times New Roman"/>
                <w:b/>
                <w:bCs/>
                <w:iCs/>
                <w:sz w:val="20"/>
                <w:szCs w:val="20"/>
              </w:rPr>
              <w:t>:</w:t>
            </w:r>
          </w:p>
          <w:p w14:paraId="706CF179"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Отображаемый промежуток</w:t>
            </w:r>
            <w:r w:rsidRPr="00744CD1">
              <w:rPr>
                <w:rFonts w:ascii="Times New Roman" w:hAnsi="Times New Roman" w:cs="Times New Roman"/>
                <w:iCs/>
                <w:sz w:val="20"/>
                <w:szCs w:val="20"/>
              </w:rPr>
              <w:tab/>
              <w:t>от -50 до +350 мм рт. ст.</w:t>
            </w:r>
          </w:p>
          <w:p w14:paraId="698C4844" w14:textId="13F64B79"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Точность</w:t>
            </w:r>
            <w:r w:rsidRPr="00744CD1">
              <w:rPr>
                <w:rFonts w:ascii="Times New Roman" w:hAnsi="Times New Roman" w:cs="Times New Roman"/>
                <w:iCs/>
                <w:sz w:val="20"/>
                <w:szCs w:val="20"/>
              </w:rPr>
              <w:tab/>
              <w:t>± 10% от текущего значения</w:t>
            </w:r>
          </w:p>
          <w:p w14:paraId="6ABA2357" w14:textId="21F6149A"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Мониторинг трансмембранного давления</w:t>
            </w:r>
            <w:r w:rsidR="006668EC" w:rsidRPr="00744CD1">
              <w:rPr>
                <w:rFonts w:ascii="Times New Roman" w:hAnsi="Times New Roman" w:cs="Times New Roman"/>
                <w:b/>
                <w:bCs/>
                <w:iCs/>
                <w:sz w:val="20"/>
                <w:szCs w:val="20"/>
              </w:rPr>
              <w:t>:</w:t>
            </w:r>
          </w:p>
          <w:p w14:paraId="7E60283D"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Отображаемый промежуток</w:t>
            </w:r>
            <w:r w:rsidRPr="00744CD1">
              <w:rPr>
                <w:rFonts w:ascii="Times New Roman" w:hAnsi="Times New Roman" w:cs="Times New Roman"/>
                <w:iCs/>
                <w:sz w:val="20"/>
                <w:szCs w:val="20"/>
              </w:rPr>
              <w:tab/>
              <w:t>от –50 до +450 мм рт. ст.</w:t>
            </w:r>
          </w:p>
          <w:p w14:paraId="3DD369EC" w14:textId="4191FB09" w:rsidR="00467C26" w:rsidRPr="00744CD1" w:rsidRDefault="00346765"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Точность 10</w:t>
            </w:r>
            <w:r w:rsidR="00467C26" w:rsidRPr="00744CD1">
              <w:rPr>
                <w:rFonts w:ascii="Times New Roman" w:hAnsi="Times New Roman" w:cs="Times New Roman"/>
                <w:iCs/>
                <w:sz w:val="20"/>
                <w:szCs w:val="20"/>
              </w:rPr>
              <w:t xml:space="preserve"> мм ртутного столба</w:t>
            </w:r>
          </w:p>
          <w:p w14:paraId="0E26EB7A" w14:textId="3908E3A8"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Пре-фильтровое давление</w:t>
            </w:r>
          </w:p>
          <w:p w14:paraId="1D6CF3BD"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Измеряемый спектр</w:t>
            </w:r>
            <w:r w:rsidRPr="00744CD1">
              <w:rPr>
                <w:rFonts w:ascii="Times New Roman" w:hAnsi="Times New Roman" w:cs="Times New Roman"/>
                <w:iCs/>
                <w:sz w:val="20"/>
                <w:szCs w:val="20"/>
              </w:rPr>
              <w:tab/>
              <w:t xml:space="preserve">-250 до +500 мм рт. </w:t>
            </w:r>
            <w:proofErr w:type="spellStart"/>
            <w:r w:rsidRPr="00744CD1">
              <w:rPr>
                <w:rFonts w:ascii="Times New Roman" w:hAnsi="Times New Roman" w:cs="Times New Roman"/>
                <w:iCs/>
                <w:sz w:val="20"/>
                <w:szCs w:val="20"/>
              </w:rPr>
              <w:t>ст</w:t>
            </w:r>
            <w:proofErr w:type="spellEnd"/>
          </w:p>
          <w:p w14:paraId="5EA39623" w14:textId="1A8F9834" w:rsidR="00467C26" w:rsidRPr="00744CD1" w:rsidRDefault="00346765"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Точность 10</w:t>
            </w:r>
            <w:r w:rsidR="00467C26" w:rsidRPr="00744CD1">
              <w:rPr>
                <w:rFonts w:ascii="Times New Roman" w:hAnsi="Times New Roman" w:cs="Times New Roman"/>
                <w:iCs/>
                <w:sz w:val="20"/>
                <w:szCs w:val="20"/>
              </w:rPr>
              <w:t xml:space="preserve"> мм ртутного столба</w:t>
            </w:r>
          </w:p>
          <w:p w14:paraId="11DC4C31" w14:textId="77777777"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Детектор воздуха</w:t>
            </w:r>
          </w:p>
          <w:p w14:paraId="7EF527E9"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Принцип измерения</w:t>
            </w:r>
            <w:r w:rsidRPr="00744CD1">
              <w:rPr>
                <w:rFonts w:ascii="Times New Roman" w:hAnsi="Times New Roman" w:cs="Times New Roman"/>
                <w:iCs/>
                <w:sz w:val="20"/>
                <w:szCs w:val="20"/>
              </w:rPr>
              <w:tab/>
              <w:t>Выявление ультразвуком, дополнительный оптический мониторинг</w:t>
            </w:r>
          </w:p>
          <w:p w14:paraId="77577C64" w14:textId="68A05116"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Чувствительность</w:t>
            </w:r>
            <w:r w:rsidRPr="00744CD1">
              <w:rPr>
                <w:rFonts w:ascii="Times New Roman" w:hAnsi="Times New Roman" w:cs="Times New Roman"/>
                <w:iCs/>
                <w:sz w:val="20"/>
                <w:szCs w:val="20"/>
              </w:rPr>
              <w:tab/>
            </w:r>
            <w:proofErr w:type="spellStart"/>
            <w:r w:rsidR="00346765" w:rsidRPr="00744CD1">
              <w:rPr>
                <w:rFonts w:ascii="Times New Roman" w:hAnsi="Times New Roman" w:cs="Times New Roman"/>
                <w:iCs/>
                <w:sz w:val="20"/>
                <w:szCs w:val="20"/>
              </w:rPr>
              <w:t>Микропена</w:t>
            </w:r>
            <w:proofErr w:type="spellEnd"/>
            <w:r w:rsidRPr="00744CD1">
              <w:rPr>
                <w:rFonts w:ascii="Times New Roman" w:hAnsi="Times New Roman" w:cs="Times New Roman"/>
                <w:iCs/>
                <w:sz w:val="20"/>
                <w:szCs w:val="20"/>
              </w:rPr>
              <w:t>, пузырьки</w:t>
            </w:r>
          </w:p>
          <w:p w14:paraId="47368F9D" w14:textId="77777777"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Детектор утечки крови</w:t>
            </w:r>
          </w:p>
          <w:p w14:paraId="205F429E"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Принцип измерения</w:t>
            </w:r>
            <w:r w:rsidRPr="00744CD1">
              <w:rPr>
                <w:rFonts w:ascii="Times New Roman" w:hAnsi="Times New Roman" w:cs="Times New Roman"/>
                <w:iCs/>
                <w:sz w:val="20"/>
                <w:szCs w:val="20"/>
              </w:rPr>
              <w:tab/>
              <w:t>оптический</w:t>
            </w:r>
          </w:p>
          <w:p w14:paraId="0B463D63" w14:textId="0BA7738E" w:rsidR="00467C26" w:rsidRPr="00744CD1" w:rsidRDefault="00346765"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Чувствительность 0</w:t>
            </w:r>
            <w:r w:rsidR="00467C26" w:rsidRPr="00744CD1">
              <w:rPr>
                <w:rFonts w:ascii="Times New Roman" w:hAnsi="Times New Roman" w:cs="Times New Roman"/>
                <w:iCs/>
                <w:sz w:val="20"/>
                <w:szCs w:val="20"/>
              </w:rPr>
              <w:t>,5 мл крови/мин HCT 3,2% при максимальном потоке диализата</w:t>
            </w:r>
          </w:p>
          <w:p w14:paraId="633B5502" w14:textId="77777777"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Шприцевой насос (антикоагулянты)</w:t>
            </w:r>
          </w:p>
          <w:p w14:paraId="506A2DCA"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Диапазон изменения подачи</w:t>
            </w:r>
            <w:r w:rsidRPr="00744CD1">
              <w:rPr>
                <w:rFonts w:ascii="Times New Roman" w:hAnsi="Times New Roman" w:cs="Times New Roman"/>
                <w:iCs/>
                <w:sz w:val="20"/>
                <w:szCs w:val="20"/>
              </w:rPr>
              <w:tab/>
            </w:r>
          </w:p>
          <w:p w14:paraId="146B79A6"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Непрерывный</w:t>
            </w:r>
            <w:r w:rsidRPr="00744CD1">
              <w:rPr>
                <w:rFonts w:ascii="Times New Roman" w:hAnsi="Times New Roman" w:cs="Times New Roman"/>
                <w:iCs/>
                <w:sz w:val="20"/>
                <w:szCs w:val="20"/>
              </w:rPr>
              <w:tab/>
              <w:t>0 или от 1,0 до 5,0 мл/час</w:t>
            </w:r>
          </w:p>
          <w:p w14:paraId="7A2691EB"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0 или от 0,5 до 5,0 мл/час</w:t>
            </w:r>
          </w:p>
          <w:p w14:paraId="34B8E28D"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0 или от 0,5 до 10,0 мл/час</w:t>
            </w:r>
          </w:p>
          <w:p w14:paraId="33D81091"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0 или от 2,0 до 20,0 мл/час</w:t>
            </w:r>
          </w:p>
          <w:p w14:paraId="0300603F"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С шагом: 0,1 мл/час</w:t>
            </w:r>
          </w:p>
          <w:p w14:paraId="407914FF" w14:textId="50C593A2" w:rsidR="00467C26" w:rsidRPr="00744CD1" w:rsidRDefault="00346765"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Точность ±</w:t>
            </w:r>
            <w:r w:rsidR="00467C26" w:rsidRPr="00744CD1">
              <w:rPr>
                <w:rFonts w:ascii="Times New Roman" w:hAnsi="Times New Roman" w:cs="Times New Roman"/>
                <w:iCs/>
                <w:sz w:val="20"/>
                <w:szCs w:val="20"/>
              </w:rPr>
              <w:t>0,6 мл/час</w:t>
            </w:r>
          </w:p>
          <w:p w14:paraId="002758C1"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Функция </w:t>
            </w:r>
            <w:proofErr w:type="spellStart"/>
            <w:r w:rsidRPr="00744CD1">
              <w:rPr>
                <w:rFonts w:ascii="Times New Roman" w:hAnsi="Times New Roman" w:cs="Times New Roman"/>
                <w:iCs/>
                <w:sz w:val="20"/>
                <w:szCs w:val="20"/>
              </w:rPr>
              <w:t>bolus</w:t>
            </w:r>
            <w:proofErr w:type="spellEnd"/>
            <w:r w:rsidRPr="00744CD1">
              <w:rPr>
                <w:rFonts w:ascii="Times New Roman" w:hAnsi="Times New Roman" w:cs="Times New Roman"/>
                <w:iCs/>
                <w:sz w:val="20"/>
                <w:szCs w:val="20"/>
              </w:rPr>
              <w:tab/>
              <w:t>0 мл или от 0,5 до 5,0 мл</w:t>
            </w:r>
          </w:p>
          <w:p w14:paraId="00848DA1"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0 мл или от 1,0 до 5,0 мл</w:t>
            </w:r>
          </w:p>
          <w:p w14:paraId="7839FEBA"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0 мл или от 2,0 до 9,9 мл</w:t>
            </w:r>
          </w:p>
          <w:p w14:paraId="63EE1859" w14:textId="77777777"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С шагом: 0,1 мл/час</w:t>
            </w:r>
          </w:p>
          <w:p w14:paraId="2F6F3084" w14:textId="147FB7B2" w:rsidR="00467C26" w:rsidRPr="00744CD1" w:rsidRDefault="00346765"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Точность ±</w:t>
            </w:r>
            <w:r w:rsidR="00467C26" w:rsidRPr="00744CD1">
              <w:rPr>
                <w:rFonts w:ascii="Times New Roman" w:hAnsi="Times New Roman" w:cs="Times New Roman"/>
                <w:iCs/>
                <w:sz w:val="20"/>
                <w:szCs w:val="20"/>
              </w:rPr>
              <w:t>0,5 мл</w:t>
            </w:r>
          </w:p>
          <w:p w14:paraId="4188DF23" w14:textId="2E396CB1" w:rsidR="00467C26" w:rsidRPr="00744CD1" w:rsidRDefault="00467C26" w:rsidP="00467C26">
            <w:pPr>
              <w:spacing w:after="0" w:line="240" w:lineRule="auto"/>
              <w:rPr>
                <w:rFonts w:ascii="Times New Roman" w:hAnsi="Times New Roman" w:cs="Times New Roman"/>
                <w:b/>
                <w:bCs/>
                <w:iCs/>
                <w:sz w:val="20"/>
                <w:szCs w:val="20"/>
              </w:rPr>
            </w:pPr>
            <w:r w:rsidRPr="00744CD1">
              <w:rPr>
                <w:rFonts w:ascii="Times New Roman" w:hAnsi="Times New Roman" w:cs="Times New Roman"/>
                <w:b/>
                <w:bCs/>
                <w:iCs/>
                <w:sz w:val="20"/>
                <w:szCs w:val="20"/>
              </w:rPr>
              <w:t>Внешние соединения</w:t>
            </w:r>
            <w:r w:rsidR="00346765" w:rsidRPr="00744CD1">
              <w:rPr>
                <w:rFonts w:ascii="Times New Roman" w:hAnsi="Times New Roman" w:cs="Times New Roman"/>
                <w:b/>
                <w:bCs/>
                <w:iCs/>
                <w:sz w:val="20"/>
                <w:szCs w:val="20"/>
              </w:rPr>
              <w:t>:</w:t>
            </w:r>
          </w:p>
          <w:p w14:paraId="384A3865" w14:textId="3CD67C2E" w:rsidR="00467C26"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Серийный порт</w:t>
            </w:r>
            <w:r w:rsidRPr="00744CD1">
              <w:rPr>
                <w:rFonts w:ascii="Times New Roman" w:hAnsi="Times New Roman" w:cs="Times New Roman"/>
                <w:iCs/>
                <w:sz w:val="20"/>
                <w:szCs w:val="20"/>
              </w:rPr>
              <w:tab/>
              <w:t xml:space="preserve">RS </w:t>
            </w:r>
            <w:r w:rsidR="00346765" w:rsidRPr="00744CD1">
              <w:rPr>
                <w:rFonts w:ascii="Times New Roman" w:hAnsi="Times New Roman" w:cs="Times New Roman"/>
                <w:iCs/>
                <w:sz w:val="20"/>
                <w:szCs w:val="20"/>
              </w:rPr>
              <w:t>232 Порт</w:t>
            </w:r>
            <w:r w:rsidRPr="00744CD1">
              <w:rPr>
                <w:rFonts w:ascii="Times New Roman" w:hAnsi="Times New Roman" w:cs="Times New Roman"/>
                <w:iCs/>
                <w:sz w:val="20"/>
                <w:szCs w:val="20"/>
              </w:rPr>
              <w:t xml:space="preserve"> Ethernet RJ 45Интерфейс USB Совместимый с USB 2.0</w:t>
            </w:r>
          </w:p>
          <w:p w14:paraId="01AEE951" w14:textId="77777777" w:rsidR="00346765"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lastRenderedPageBreak/>
              <w:t>Выход сигнала тревоги</w:t>
            </w:r>
            <w:r w:rsidRPr="00744CD1">
              <w:rPr>
                <w:rFonts w:ascii="Times New Roman" w:hAnsi="Times New Roman" w:cs="Times New Roman"/>
                <w:iCs/>
                <w:sz w:val="20"/>
                <w:szCs w:val="20"/>
              </w:rPr>
              <w:tab/>
            </w:r>
          </w:p>
          <w:p w14:paraId="0D9BB5A3" w14:textId="02D58DCD" w:rsidR="00A34A1A" w:rsidRPr="00744CD1" w:rsidRDefault="00467C26" w:rsidP="00467C26">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Громкий звуковой </w:t>
            </w:r>
            <w:proofErr w:type="gramStart"/>
            <w:r w:rsidRPr="00744CD1">
              <w:rPr>
                <w:rFonts w:ascii="Times New Roman" w:hAnsi="Times New Roman" w:cs="Times New Roman"/>
                <w:iCs/>
                <w:sz w:val="20"/>
                <w:szCs w:val="20"/>
              </w:rPr>
              <w:t>сигнал,  световой</w:t>
            </w:r>
            <w:proofErr w:type="gramEnd"/>
            <w:r w:rsidRPr="00744CD1">
              <w:rPr>
                <w:rFonts w:ascii="Times New Roman" w:hAnsi="Times New Roman" w:cs="Times New Roman"/>
                <w:iCs/>
                <w:sz w:val="20"/>
                <w:szCs w:val="20"/>
              </w:rPr>
              <w:t xml:space="preserve"> диодный сигнал.</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3ED3B" w14:textId="064A699C" w:rsidR="00574D40" w:rsidRPr="00744CD1" w:rsidRDefault="00B657BF" w:rsidP="003C4452">
            <w:pPr>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lang w:val="en-US"/>
              </w:rPr>
              <w:lastRenderedPageBreak/>
              <w:t>1</w:t>
            </w:r>
            <w:r w:rsidR="00E824ED" w:rsidRPr="00744CD1">
              <w:rPr>
                <w:rFonts w:ascii="Times New Roman" w:hAnsi="Times New Roman" w:cs="Times New Roman"/>
                <w:sz w:val="20"/>
                <w:szCs w:val="20"/>
              </w:rPr>
              <w:t>шт.</w:t>
            </w:r>
          </w:p>
        </w:tc>
      </w:tr>
      <w:tr w:rsidR="00574D40" w:rsidRPr="00744CD1" w14:paraId="32AF86E8" w14:textId="77777777" w:rsidTr="005D6AAB">
        <w:trPr>
          <w:trHeight w:val="699"/>
        </w:trPr>
        <w:tc>
          <w:tcPr>
            <w:tcW w:w="849" w:type="dxa"/>
            <w:vMerge/>
            <w:tcBorders>
              <w:top w:val="single" w:sz="4" w:space="0" w:color="000000"/>
              <w:left w:val="single" w:sz="4" w:space="0" w:color="000000"/>
              <w:bottom w:val="single" w:sz="4" w:space="0" w:color="000000"/>
            </w:tcBorders>
            <w:shd w:val="clear" w:color="auto" w:fill="auto"/>
            <w:vAlign w:val="center"/>
          </w:tcPr>
          <w:p w14:paraId="56FB2102" w14:textId="6B348E5E" w:rsidR="00574D40" w:rsidRPr="00744CD1" w:rsidRDefault="00574D40" w:rsidP="006A4883">
            <w:pPr>
              <w:snapToGrid w:val="0"/>
              <w:spacing w:after="0" w:line="240" w:lineRule="auto"/>
              <w:jc w:val="center"/>
              <w:rPr>
                <w:rFonts w:ascii="Times New Roman" w:eastAsia="Times New Roman" w:hAnsi="Times New Roman" w:cs="Times New Roman"/>
                <w:b/>
                <w:sz w:val="20"/>
                <w:szCs w:val="20"/>
                <w:lang w:val="en-US"/>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B2E2B48" w14:textId="77777777" w:rsidR="00574D40" w:rsidRPr="00744CD1" w:rsidRDefault="00574D40" w:rsidP="006A4883">
            <w:pPr>
              <w:snapToGrid w:val="0"/>
              <w:spacing w:after="0" w:line="240" w:lineRule="auto"/>
              <w:ind w:right="-108"/>
              <w:rPr>
                <w:rFonts w:ascii="Times New Roman" w:eastAsia="Times New Roman" w:hAnsi="Times New Roman" w:cs="Times New Roman"/>
                <w:b/>
                <w:sz w:val="20"/>
                <w:szCs w:val="20"/>
                <w:lang w:val="en-US"/>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353F5607" w14:textId="2E0C26C8" w:rsidR="00574D40" w:rsidRPr="00744CD1" w:rsidRDefault="00250265" w:rsidP="005D6AAB">
            <w:pPr>
              <w:snapToGrid w:val="0"/>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vAlign w:val="center"/>
          </w:tcPr>
          <w:p w14:paraId="59D42189" w14:textId="2BCF3F79" w:rsidR="00574D40" w:rsidRPr="00744CD1" w:rsidRDefault="005D6AAB" w:rsidP="00A91EE8">
            <w:pPr>
              <w:pStyle w:val="a8"/>
              <w:rPr>
                <w:rFonts w:ascii="Times New Roman" w:eastAsia="Times New Roman" w:hAnsi="Times New Roman" w:cs="Times New Roman"/>
                <w:iCs/>
                <w:color w:val="000000" w:themeColor="text1"/>
                <w:sz w:val="20"/>
                <w:szCs w:val="20"/>
              </w:rPr>
            </w:pPr>
            <w:r w:rsidRPr="00744CD1">
              <w:rPr>
                <w:rFonts w:ascii="Times New Roman" w:eastAsia="Times New Roman" w:hAnsi="Times New Roman" w:cs="Times New Roman"/>
                <w:iCs/>
                <w:color w:val="000000" w:themeColor="text1"/>
                <w:sz w:val="20"/>
                <w:szCs w:val="20"/>
              </w:rPr>
              <w:t xml:space="preserve">Блок бесперебойного питания </w:t>
            </w:r>
          </w:p>
        </w:tc>
        <w:tc>
          <w:tcPr>
            <w:tcW w:w="5911" w:type="dxa"/>
            <w:tcBorders>
              <w:top w:val="single" w:sz="4" w:space="0" w:color="000000"/>
              <w:left w:val="single" w:sz="4" w:space="0" w:color="000000"/>
              <w:bottom w:val="single" w:sz="4" w:space="0" w:color="000000"/>
            </w:tcBorders>
            <w:shd w:val="clear" w:color="auto" w:fill="auto"/>
          </w:tcPr>
          <w:p w14:paraId="1E916F17" w14:textId="26F12A4A" w:rsidR="00C86E47" w:rsidRPr="00744CD1" w:rsidRDefault="005D6AAB" w:rsidP="00C86E47">
            <w:pPr>
              <w:pStyle w:val="a8"/>
              <w:rPr>
                <w:rFonts w:ascii="Times New Roman" w:hAnsi="Times New Roman" w:cs="Times New Roman"/>
                <w:iCs/>
                <w:sz w:val="20"/>
                <w:szCs w:val="20"/>
              </w:rPr>
            </w:pPr>
            <w:r w:rsidRPr="00744CD1">
              <w:rPr>
                <w:rFonts w:ascii="Times New Roman" w:hAnsi="Times New Roman" w:cs="Times New Roman"/>
                <w:iCs/>
                <w:sz w:val="20"/>
                <w:szCs w:val="20"/>
              </w:rPr>
              <w:t>Блок бесперебойного питания</w:t>
            </w:r>
            <w:r w:rsidR="00C86E47" w:rsidRPr="00744CD1">
              <w:rPr>
                <w:rFonts w:ascii="Times New Roman" w:hAnsi="Times New Roman" w:cs="Times New Roman"/>
                <w:iCs/>
                <w:sz w:val="20"/>
                <w:szCs w:val="20"/>
              </w:rPr>
              <w:t xml:space="preserve"> для электропитания аппарата в условиях нестабильной работы электросети, 10 минут в режиме полного отключения электропитания. Напряжение 100-240 В переменного тока Частота 50-60 Гц</w:t>
            </w:r>
          </w:p>
          <w:p w14:paraId="4C5F9468" w14:textId="1958C7BD" w:rsidR="00C86E47" w:rsidRPr="00744CD1" w:rsidRDefault="00C86E47" w:rsidP="00C86E47">
            <w:pPr>
              <w:pStyle w:val="a8"/>
              <w:rPr>
                <w:rFonts w:ascii="Times New Roman" w:hAnsi="Times New Roman" w:cs="Times New Roman"/>
                <w:iCs/>
                <w:sz w:val="20"/>
                <w:szCs w:val="20"/>
              </w:rPr>
            </w:pPr>
            <w:r w:rsidRPr="00744CD1">
              <w:rPr>
                <w:rFonts w:ascii="Times New Roman" w:hAnsi="Times New Roman" w:cs="Times New Roman"/>
                <w:iCs/>
                <w:sz w:val="20"/>
                <w:szCs w:val="20"/>
              </w:rPr>
              <w:t>Мощность 500-600 Вт Защита от разряда дефибриллятора</w:t>
            </w:r>
          </w:p>
          <w:p w14:paraId="741A52E4" w14:textId="43990073" w:rsidR="00C86E47" w:rsidRPr="00744CD1" w:rsidRDefault="00C86E47" w:rsidP="00C86E47">
            <w:pPr>
              <w:pStyle w:val="a8"/>
              <w:rPr>
                <w:rFonts w:ascii="Times New Roman" w:hAnsi="Times New Roman" w:cs="Times New Roman"/>
                <w:iCs/>
                <w:sz w:val="20"/>
                <w:szCs w:val="20"/>
              </w:rPr>
            </w:pPr>
            <w:r w:rsidRPr="00744CD1">
              <w:rPr>
                <w:rFonts w:ascii="Times New Roman" w:hAnsi="Times New Roman" w:cs="Times New Roman"/>
                <w:iCs/>
                <w:sz w:val="20"/>
                <w:szCs w:val="20"/>
              </w:rPr>
              <w:t>класс I, деталь типа CFсогласно IEC 60601-1</w:t>
            </w:r>
          </w:p>
          <w:p w14:paraId="6F5899EF" w14:textId="679E4CA7" w:rsidR="00C86E47" w:rsidRPr="00744CD1" w:rsidRDefault="00C86E47" w:rsidP="00C86E47">
            <w:pPr>
              <w:pStyle w:val="a8"/>
              <w:rPr>
                <w:rFonts w:ascii="Times New Roman" w:hAnsi="Times New Roman" w:cs="Times New Roman"/>
                <w:iCs/>
                <w:sz w:val="20"/>
                <w:szCs w:val="20"/>
              </w:rPr>
            </w:pPr>
            <w:r w:rsidRPr="00744CD1">
              <w:rPr>
                <w:rFonts w:ascii="Times New Roman" w:hAnsi="Times New Roman" w:cs="Times New Roman"/>
                <w:iCs/>
                <w:sz w:val="20"/>
                <w:szCs w:val="20"/>
              </w:rPr>
              <w:t>Электромагнитная совместимость соответствует стандарту</w:t>
            </w:r>
          </w:p>
          <w:p w14:paraId="5CFAE817" w14:textId="345A4C6E" w:rsidR="005D6AAB" w:rsidRPr="00744CD1" w:rsidRDefault="00C86E47" w:rsidP="00C86E47">
            <w:pPr>
              <w:pStyle w:val="a8"/>
              <w:rPr>
                <w:rFonts w:ascii="Times New Roman" w:hAnsi="Times New Roman" w:cs="Times New Roman"/>
                <w:iCs/>
                <w:sz w:val="20"/>
                <w:szCs w:val="20"/>
              </w:rPr>
            </w:pPr>
            <w:r w:rsidRPr="00744CD1">
              <w:rPr>
                <w:rFonts w:ascii="Times New Roman" w:hAnsi="Times New Roman" w:cs="Times New Roman"/>
                <w:iCs/>
                <w:sz w:val="20"/>
                <w:szCs w:val="20"/>
              </w:rPr>
              <w:t>IEC 60601-1-2 Выравнивание потенциалов соответствует стандарту IEC 60601-1</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9BB1" w14:textId="04A1E3BC" w:rsidR="00574D40" w:rsidRPr="00744CD1" w:rsidRDefault="00B657BF" w:rsidP="003C4452">
            <w:pPr>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lang w:val="en-US"/>
              </w:rPr>
              <w:t>1</w:t>
            </w:r>
            <w:r w:rsidR="00E824ED" w:rsidRPr="00744CD1">
              <w:rPr>
                <w:rFonts w:ascii="Times New Roman" w:hAnsi="Times New Roman" w:cs="Times New Roman"/>
                <w:sz w:val="20"/>
                <w:szCs w:val="20"/>
              </w:rPr>
              <w:t>шт.</w:t>
            </w:r>
          </w:p>
        </w:tc>
      </w:tr>
      <w:tr w:rsidR="00627AAD" w:rsidRPr="00744CD1" w14:paraId="28BF0215" w14:textId="77777777" w:rsidTr="00627AAD">
        <w:trPr>
          <w:trHeight w:val="297"/>
        </w:trPr>
        <w:tc>
          <w:tcPr>
            <w:tcW w:w="849" w:type="dxa"/>
            <w:vMerge/>
            <w:tcBorders>
              <w:top w:val="single" w:sz="4" w:space="0" w:color="000000"/>
              <w:left w:val="single" w:sz="4" w:space="0" w:color="000000"/>
              <w:bottom w:val="single" w:sz="4" w:space="0" w:color="000000"/>
            </w:tcBorders>
            <w:shd w:val="clear" w:color="auto" w:fill="auto"/>
            <w:vAlign w:val="center"/>
          </w:tcPr>
          <w:p w14:paraId="24516F95" w14:textId="77777777" w:rsidR="00627AAD" w:rsidRPr="00744CD1" w:rsidRDefault="00627AAD" w:rsidP="006A4883">
            <w:pPr>
              <w:snapToGrid w:val="0"/>
              <w:spacing w:after="0" w:line="240" w:lineRule="auto"/>
              <w:jc w:val="center"/>
              <w:rPr>
                <w:rFonts w:ascii="Times New Roman" w:eastAsia="Times New Roman" w:hAnsi="Times New Roman" w:cs="Times New Roman"/>
                <w:b/>
                <w:sz w:val="20"/>
                <w:szCs w:val="20"/>
                <w:lang w:val="en-US"/>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3326A30" w14:textId="77777777" w:rsidR="00627AAD" w:rsidRPr="00744CD1" w:rsidRDefault="00627AAD" w:rsidP="006A4883">
            <w:pPr>
              <w:snapToGrid w:val="0"/>
              <w:spacing w:after="0" w:line="240" w:lineRule="auto"/>
              <w:ind w:right="-108"/>
              <w:rPr>
                <w:rFonts w:ascii="Times New Roman" w:eastAsia="Times New Roman" w:hAnsi="Times New Roman" w:cs="Times New Roman"/>
                <w:b/>
                <w:sz w:val="20"/>
                <w:szCs w:val="20"/>
                <w:lang w:val="en-US"/>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D92832B" w14:textId="63C5B285" w:rsidR="00627AAD" w:rsidRPr="00744CD1" w:rsidRDefault="00627AAD" w:rsidP="00627AAD">
            <w:pPr>
              <w:spacing w:after="0" w:line="240" w:lineRule="auto"/>
              <w:rPr>
                <w:rFonts w:ascii="Times New Roman" w:hAnsi="Times New Roman" w:cs="Times New Roman"/>
                <w:i/>
                <w:sz w:val="20"/>
                <w:szCs w:val="20"/>
                <w:lang w:val="en-US"/>
              </w:rPr>
            </w:pPr>
            <w:proofErr w:type="spellStart"/>
            <w:r w:rsidRPr="00744CD1">
              <w:rPr>
                <w:rFonts w:ascii="Times New Roman" w:hAnsi="Times New Roman" w:cs="Times New Roman"/>
                <w:i/>
                <w:sz w:val="20"/>
                <w:szCs w:val="20"/>
                <w:lang w:val="en-US"/>
              </w:rPr>
              <w:t>Дополнительные</w:t>
            </w:r>
            <w:proofErr w:type="spellEnd"/>
            <w:r w:rsidRPr="00744CD1">
              <w:rPr>
                <w:rFonts w:ascii="Times New Roman" w:hAnsi="Times New Roman" w:cs="Times New Roman"/>
                <w:i/>
                <w:sz w:val="20"/>
                <w:szCs w:val="20"/>
                <w:lang w:val="en-US"/>
              </w:rPr>
              <w:t xml:space="preserve"> </w:t>
            </w:r>
            <w:proofErr w:type="spellStart"/>
            <w:r w:rsidRPr="00744CD1">
              <w:rPr>
                <w:rFonts w:ascii="Times New Roman" w:hAnsi="Times New Roman" w:cs="Times New Roman"/>
                <w:i/>
                <w:sz w:val="20"/>
                <w:szCs w:val="20"/>
                <w:lang w:val="en-US"/>
              </w:rPr>
              <w:t>комплектующие</w:t>
            </w:r>
            <w:proofErr w:type="spellEnd"/>
            <w:r w:rsidRPr="00744CD1">
              <w:rPr>
                <w:rFonts w:ascii="Times New Roman" w:hAnsi="Times New Roman" w:cs="Times New Roman"/>
                <w:i/>
                <w:sz w:val="20"/>
                <w:szCs w:val="20"/>
                <w:lang w:val="en-US"/>
              </w:rPr>
              <w:t>:</w:t>
            </w:r>
          </w:p>
        </w:tc>
      </w:tr>
      <w:tr w:rsidR="00574D40" w:rsidRPr="00744CD1" w14:paraId="59778EEA" w14:textId="77777777" w:rsidTr="005D6AAB">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12D72F33" w14:textId="77777777" w:rsidR="00574D40" w:rsidRPr="00744CD1" w:rsidRDefault="00574D40"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43A84DA" w14:textId="77777777" w:rsidR="00574D40" w:rsidRPr="00744CD1" w:rsidRDefault="00574D40" w:rsidP="006A4883">
            <w:pPr>
              <w:snapToGrid w:val="0"/>
              <w:spacing w:after="0" w:line="240" w:lineRule="auto"/>
              <w:ind w:right="-108"/>
              <w:rPr>
                <w:rFonts w:ascii="Times New Roman" w:eastAsia="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34078A6B" w14:textId="53E40871" w:rsidR="00574D40" w:rsidRPr="00744CD1" w:rsidRDefault="00E824ED" w:rsidP="00627F12">
            <w:pPr>
              <w:snapToGrid w:val="0"/>
              <w:spacing w:after="0" w:line="240" w:lineRule="auto"/>
              <w:ind w:left="142"/>
              <w:rPr>
                <w:rFonts w:ascii="Times New Roman" w:hAnsi="Times New Roman" w:cs="Times New Roman"/>
                <w:sz w:val="20"/>
                <w:szCs w:val="20"/>
              </w:rPr>
            </w:pPr>
            <w:r w:rsidRPr="00744CD1">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vAlign w:val="center"/>
          </w:tcPr>
          <w:p w14:paraId="205601F1" w14:textId="07EE6135" w:rsidR="00574D40" w:rsidRPr="00744CD1" w:rsidRDefault="00E824ED" w:rsidP="006A4883">
            <w:pPr>
              <w:pStyle w:val="a8"/>
              <w:rPr>
                <w:rFonts w:ascii="Times New Roman" w:eastAsia="Times New Roman" w:hAnsi="Times New Roman" w:cs="Times New Roman"/>
                <w:iCs/>
                <w:color w:val="000000" w:themeColor="text1"/>
                <w:sz w:val="20"/>
                <w:szCs w:val="20"/>
              </w:rPr>
            </w:pPr>
            <w:r w:rsidRPr="00744CD1">
              <w:rPr>
                <w:rFonts w:ascii="Times New Roman" w:eastAsia="Times New Roman" w:hAnsi="Times New Roman" w:cs="Times New Roman"/>
                <w:iCs/>
                <w:color w:val="000000" w:themeColor="text1"/>
                <w:sz w:val="20"/>
                <w:szCs w:val="20"/>
              </w:rPr>
              <w:t xml:space="preserve">Комплект для установки держателя картриджа </w:t>
            </w:r>
          </w:p>
        </w:tc>
        <w:tc>
          <w:tcPr>
            <w:tcW w:w="5911" w:type="dxa"/>
            <w:tcBorders>
              <w:top w:val="single" w:sz="4" w:space="0" w:color="000000"/>
              <w:left w:val="single" w:sz="4" w:space="0" w:color="000000"/>
              <w:bottom w:val="single" w:sz="4" w:space="0" w:color="000000"/>
            </w:tcBorders>
            <w:shd w:val="clear" w:color="auto" w:fill="auto"/>
          </w:tcPr>
          <w:p w14:paraId="579AA32A" w14:textId="735C0240" w:rsidR="003A519F" w:rsidRPr="00744CD1" w:rsidRDefault="005260B4" w:rsidP="00CB06FA">
            <w:pPr>
              <w:pStyle w:val="a8"/>
              <w:rPr>
                <w:rFonts w:ascii="Times New Roman" w:hAnsi="Times New Roman" w:cs="Times New Roman"/>
                <w:iCs/>
                <w:sz w:val="20"/>
                <w:szCs w:val="20"/>
              </w:rPr>
            </w:pPr>
            <w:r w:rsidRPr="00744CD1">
              <w:rPr>
                <w:rFonts w:ascii="Times New Roman" w:hAnsi="Times New Roman" w:cs="Times New Roman"/>
                <w:iCs/>
                <w:sz w:val="20"/>
                <w:szCs w:val="20"/>
              </w:rPr>
              <w:t>Комплект для установки держателя картриджа предназначен для автоматического зажима, загрузки\выгрузки одноразового картрижда</w:t>
            </w:r>
            <w:r w:rsidR="00CB06FA" w:rsidRPr="00744CD1">
              <w:rPr>
                <w:rFonts w:ascii="Times New Roman" w:hAnsi="Times New Roman" w:cs="Times New Roman"/>
                <w:iCs/>
                <w:sz w:val="20"/>
                <w:szCs w:val="20"/>
              </w:rPr>
              <w:t>, управление автоматическое\ручное, ПВХ зажимы, направляющие из нержавеющей стали, электромеханический привод.</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2641D" w14:textId="07C7D8E1" w:rsidR="00574D40" w:rsidRPr="00744CD1" w:rsidRDefault="00B657BF" w:rsidP="003C4452">
            <w:pPr>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lang w:val="en-US"/>
              </w:rPr>
              <w:t>1</w:t>
            </w:r>
            <w:r w:rsidR="00E824ED" w:rsidRPr="00744CD1">
              <w:rPr>
                <w:rFonts w:ascii="Times New Roman" w:hAnsi="Times New Roman" w:cs="Times New Roman"/>
                <w:sz w:val="20"/>
                <w:szCs w:val="20"/>
              </w:rPr>
              <w:t>шт.</w:t>
            </w:r>
          </w:p>
        </w:tc>
      </w:tr>
      <w:tr w:rsidR="00627AAD" w:rsidRPr="00744CD1" w14:paraId="78DDE961" w14:textId="77777777" w:rsidTr="005D6AAB">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6A33589D" w14:textId="77777777" w:rsidR="00627AAD" w:rsidRPr="00744CD1" w:rsidRDefault="00627AAD"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EDB80CF" w14:textId="77777777" w:rsidR="00627AAD" w:rsidRPr="00744CD1" w:rsidRDefault="00627AAD" w:rsidP="006A4883">
            <w:pPr>
              <w:snapToGrid w:val="0"/>
              <w:spacing w:after="0" w:line="240" w:lineRule="auto"/>
              <w:ind w:right="-108"/>
              <w:rPr>
                <w:rFonts w:ascii="Times New Roman" w:eastAsia="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55E9761D" w14:textId="6E24A918" w:rsidR="00627AAD" w:rsidRPr="00744CD1" w:rsidRDefault="00E824ED" w:rsidP="00627F12">
            <w:pPr>
              <w:snapToGrid w:val="0"/>
              <w:spacing w:after="0" w:line="240" w:lineRule="auto"/>
              <w:ind w:left="142"/>
              <w:rPr>
                <w:rFonts w:ascii="Times New Roman" w:hAnsi="Times New Roman" w:cs="Times New Roman"/>
                <w:sz w:val="20"/>
                <w:szCs w:val="20"/>
              </w:rPr>
            </w:pPr>
            <w:r w:rsidRPr="00744CD1">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vAlign w:val="center"/>
          </w:tcPr>
          <w:p w14:paraId="78652C78" w14:textId="5F13DDFB" w:rsidR="00627AAD" w:rsidRPr="00744CD1" w:rsidRDefault="00E824ED" w:rsidP="006A4883">
            <w:pPr>
              <w:pStyle w:val="a8"/>
              <w:rPr>
                <w:rFonts w:ascii="Times New Roman" w:eastAsia="Times New Roman" w:hAnsi="Times New Roman" w:cs="Times New Roman"/>
                <w:iCs/>
                <w:color w:val="000000" w:themeColor="text1"/>
                <w:sz w:val="20"/>
                <w:szCs w:val="20"/>
              </w:rPr>
            </w:pPr>
            <w:r w:rsidRPr="00744CD1">
              <w:rPr>
                <w:rFonts w:ascii="Times New Roman" w:eastAsia="Times New Roman" w:hAnsi="Times New Roman" w:cs="Times New Roman"/>
                <w:iCs/>
                <w:color w:val="000000" w:themeColor="text1"/>
                <w:sz w:val="20"/>
                <w:szCs w:val="20"/>
              </w:rPr>
              <w:t xml:space="preserve">Нагреватель крови и растворов </w:t>
            </w:r>
          </w:p>
        </w:tc>
        <w:tc>
          <w:tcPr>
            <w:tcW w:w="5911" w:type="dxa"/>
            <w:tcBorders>
              <w:top w:val="single" w:sz="4" w:space="0" w:color="000000"/>
              <w:left w:val="single" w:sz="4" w:space="0" w:color="000000"/>
              <w:bottom w:val="single" w:sz="4" w:space="0" w:color="000000"/>
            </w:tcBorders>
            <w:shd w:val="clear" w:color="auto" w:fill="auto"/>
          </w:tcPr>
          <w:p w14:paraId="12AE56F6"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Устройство для нагрева крови возвратной линии магистрали и корректировки потерь</w:t>
            </w:r>
          </w:p>
          <w:p w14:paraId="432423B2" w14:textId="2CE80A93"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тепла отходящего потока во время проведения процедуры лечения на аппарате.</w:t>
            </w:r>
            <w:r w:rsidRPr="00744CD1">
              <w:rPr>
                <w:rFonts w:ascii="Times New Roman" w:hAnsi="Times New Roman" w:cs="Times New Roman"/>
                <w:sz w:val="20"/>
                <w:szCs w:val="20"/>
              </w:rPr>
              <w:t xml:space="preserve"> </w:t>
            </w:r>
            <w:r w:rsidRPr="00744CD1">
              <w:rPr>
                <w:rFonts w:ascii="Times New Roman" w:hAnsi="Times New Roman" w:cs="Times New Roman"/>
                <w:iCs/>
                <w:sz w:val="20"/>
                <w:szCs w:val="20"/>
              </w:rPr>
              <w:t xml:space="preserve">Наличие нескольких датчиков температуры в экстракорпоральном контуре для </w:t>
            </w:r>
          </w:p>
          <w:p w14:paraId="5C7A4CDD"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предотвращения избыточного нагрева</w:t>
            </w:r>
          </w:p>
          <w:p w14:paraId="5AE39506"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 Наличие четких инструкции для пользователя посредством интуитивно-понятного</w:t>
            </w:r>
          </w:p>
          <w:p w14:paraId="67D8DFBE"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интерфейса</w:t>
            </w:r>
          </w:p>
          <w:p w14:paraId="060C70B1"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 Интегрированная система самоконтроля</w:t>
            </w:r>
          </w:p>
          <w:p w14:paraId="264BE2A9"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 Защита для применения с дефибриллятором тип BF</w:t>
            </w:r>
          </w:p>
          <w:p w14:paraId="48433540" w14:textId="78050349"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 Защита от влаги IPX1</w:t>
            </w:r>
          </w:p>
          <w:p w14:paraId="5C67F40C" w14:textId="555EB982" w:rsidR="00627AAD"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 Полная электроизоляция</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A6553" w14:textId="75A3E7FE" w:rsidR="00627AAD" w:rsidRPr="00744CD1" w:rsidRDefault="00E824ED" w:rsidP="003C4452">
            <w:pPr>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rPr>
              <w:t>1 шт.</w:t>
            </w:r>
          </w:p>
        </w:tc>
      </w:tr>
      <w:tr w:rsidR="00E07F1C" w:rsidRPr="00744CD1" w14:paraId="5A1B27B2" w14:textId="77777777" w:rsidTr="005D6AAB">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32819ABA" w14:textId="77777777" w:rsidR="00E07F1C" w:rsidRPr="00744CD1" w:rsidRDefault="00E07F1C"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3119989B" w14:textId="77777777" w:rsidR="00E07F1C" w:rsidRPr="00744CD1" w:rsidRDefault="00E07F1C" w:rsidP="006A4883">
            <w:pPr>
              <w:snapToGrid w:val="0"/>
              <w:spacing w:after="0" w:line="240" w:lineRule="auto"/>
              <w:ind w:right="-108"/>
              <w:rPr>
                <w:rFonts w:ascii="Times New Roman" w:eastAsia="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3E002D47" w14:textId="0F77F9F4" w:rsidR="00E07F1C" w:rsidRPr="00744CD1" w:rsidRDefault="00E824ED" w:rsidP="00627F12">
            <w:pPr>
              <w:snapToGrid w:val="0"/>
              <w:spacing w:after="0" w:line="240" w:lineRule="auto"/>
              <w:ind w:left="142"/>
              <w:rPr>
                <w:rFonts w:ascii="Times New Roman" w:hAnsi="Times New Roman" w:cs="Times New Roman"/>
                <w:sz w:val="20"/>
                <w:szCs w:val="20"/>
              </w:rPr>
            </w:pPr>
            <w:r w:rsidRPr="00744CD1">
              <w:rPr>
                <w:rFonts w:ascii="Times New Roman" w:hAnsi="Times New Roman" w:cs="Times New Roman"/>
                <w:sz w:val="20"/>
                <w:szCs w:val="20"/>
              </w:rPr>
              <w:t>3</w:t>
            </w:r>
          </w:p>
        </w:tc>
        <w:tc>
          <w:tcPr>
            <w:tcW w:w="2551" w:type="dxa"/>
            <w:tcBorders>
              <w:top w:val="single" w:sz="4" w:space="0" w:color="000000"/>
              <w:left w:val="single" w:sz="4" w:space="0" w:color="000000"/>
              <w:bottom w:val="single" w:sz="4" w:space="0" w:color="000000"/>
            </w:tcBorders>
            <w:shd w:val="clear" w:color="auto" w:fill="auto"/>
            <w:vAlign w:val="center"/>
          </w:tcPr>
          <w:p w14:paraId="27D5D4C3" w14:textId="1837DB13" w:rsidR="00E07F1C" w:rsidRPr="00744CD1" w:rsidRDefault="005D6AAB" w:rsidP="00E07F1C">
            <w:pPr>
              <w:pStyle w:val="a8"/>
              <w:rPr>
                <w:rFonts w:ascii="Times New Roman" w:eastAsia="Times New Roman" w:hAnsi="Times New Roman" w:cs="Times New Roman"/>
                <w:iCs/>
                <w:color w:val="000000" w:themeColor="text1"/>
                <w:sz w:val="20"/>
                <w:szCs w:val="20"/>
              </w:rPr>
            </w:pPr>
            <w:r w:rsidRPr="00744CD1">
              <w:rPr>
                <w:rFonts w:ascii="Times New Roman" w:eastAsia="Times New Roman" w:hAnsi="Times New Roman" w:cs="Times New Roman"/>
                <w:iCs/>
                <w:color w:val="000000" w:themeColor="text1"/>
                <w:sz w:val="20"/>
                <w:szCs w:val="20"/>
              </w:rPr>
              <w:t>Нагреватель</w:t>
            </w:r>
            <w:r w:rsidR="00627AAD" w:rsidRPr="00744CD1">
              <w:rPr>
                <w:rFonts w:ascii="Times New Roman" w:eastAsia="Times New Roman" w:hAnsi="Times New Roman" w:cs="Times New Roman"/>
                <w:iCs/>
                <w:color w:val="000000" w:themeColor="text1"/>
                <w:sz w:val="20"/>
                <w:szCs w:val="20"/>
              </w:rPr>
              <w:t xml:space="preserve"> крови и растворов </w:t>
            </w:r>
          </w:p>
        </w:tc>
        <w:tc>
          <w:tcPr>
            <w:tcW w:w="5911" w:type="dxa"/>
            <w:tcBorders>
              <w:top w:val="single" w:sz="4" w:space="0" w:color="000000"/>
              <w:left w:val="single" w:sz="4" w:space="0" w:color="000000"/>
              <w:bottom w:val="single" w:sz="4" w:space="0" w:color="000000"/>
            </w:tcBorders>
            <w:shd w:val="clear" w:color="auto" w:fill="auto"/>
          </w:tcPr>
          <w:p w14:paraId="0A1442DC" w14:textId="759EFE4F"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Нагреватель крови используется для подогрева обратного кровотока, чтобы заменить</w:t>
            </w:r>
          </w:p>
          <w:p w14:paraId="46559729"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потери тепла в атмосферу во время обработки системы.</w:t>
            </w:r>
          </w:p>
          <w:p w14:paraId="5C94E44C" w14:textId="303ED5DB"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Нагреватель крови предназначен для использования с удлинительной линией,</w:t>
            </w:r>
          </w:p>
          <w:p w14:paraId="570720BC" w14:textId="203A7438"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и соответствующий набор для используемой терапии.</w:t>
            </w:r>
          </w:p>
          <w:p w14:paraId="477FA011" w14:textId="77777777" w:rsidR="00901DA3"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t>Нагреватель работает по принципу проточного нагрева, т.е. тепло передается теплообменником через стерильную инфузионную насадку к протекающей в ней жидкости.</w:t>
            </w:r>
          </w:p>
          <w:p w14:paraId="514FF9C1" w14:textId="062C88DE" w:rsidR="00330155" w:rsidRPr="00744CD1" w:rsidRDefault="00901DA3" w:rsidP="00901DA3">
            <w:pPr>
              <w:pStyle w:val="a8"/>
              <w:rPr>
                <w:rFonts w:ascii="Times New Roman" w:hAnsi="Times New Roman" w:cs="Times New Roman"/>
                <w:iCs/>
                <w:sz w:val="20"/>
                <w:szCs w:val="20"/>
              </w:rPr>
            </w:pPr>
            <w:r w:rsidRPr="00744CD1">
              <w:rPr>
                <w:rFonts w:ascii="Times New Roman" w:hAnsi="Times New Roman" w:cs="Times New Roman"/>
                <w:iCs/>
                <w:sz w:val="20"/>
                <w:szCs w:val="20"/>
              </w:rPr>
              <w:lastRenderedPageBreak/>
              <w:t xml:space="preserve">Запатентованная термическая втулка изолирует цилиндр теплообменника и удлинитель для инфузии от воздействия окружающего холода (например, системы кондиционирования воздуха) и, таким образом, </w:t>
            </w:r>
            <w:proofErr w:type="gramStart"/>
            <w:r w:rsidRPr="00744CD1">
              <w:rPr>
                <w:rFonts w:ascii="Times New Roman" w:hAnsi="Times New Roman" w:cs="Times New Roman"/>
                <w:iCs/>
                <w:sz w:val="20"/>
                <w:szCs w:val="20"/>
              </w:rPr>
              <w:t>увеличивает  степень</w:t>
            </w:r>
            <w:proofErr w:type="gramEnd"/>
            <w:r w:rsidRPr="00744CD1">
              <w:rPr>
                <w:rFonts w:ascii="Times New Roman" w:hAnsi="Times New Roman" w:cs="Times New Roman"/>
                <w:iCs/>
                <w:sz w:val="20"/>
                <w:szCs w:val="20"/>
              </w:rPr>
              <w:t xml:space="preserve"> эффективности.</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D54CE" w14:textId="60656A89" w:rsidR="00E07F1C" w:rsidRPr="00744CD1" w:rsidRDefault="00B657BF" w:rsidP="003C4452">
            <w:pPr>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lang w:val="en-US"/>
              </w:rPr>
              <w:lastRenderedPageBreak/>
              <w:t>1</w:t>
            </w:r>
            <w:r w:rsidR="00E824ED" w:rsidRPr="00744CD1">
              <w:rPr>
                <w:rFonts w:ascii="Times New Roman" w:hAnsi="Times New Roman" w:cs="Times New Roman"/>
                <w:sz w:val="20"/>
                <w:szCs w:val="20"/>
              </w:rPr>
              <w:t>шт.</w:t>
            </w:r>
          </w:p>
        </w:tc>
      </w:tr>
      <w:tr w:rsidR="00E824ED" w:rsidRPr="00744CD1" w14:paraId="113F277C" w14:textId="77777777" w:rsidTr="005D6AAB">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159D9504" w14:textId="77777777" w:rsidR="00E824ED" w:rsidRPr="00744CD1" w:rsidRDefault="00E824ED" w:rsidP="006A4883">
            <w:pPr>
              <w:snapToGrid w:val="0"/>
              <w:spacing w:after="0" w:line="240" w:lineRule="auto"/>
              <w:jc w:val="center"/>
              <w:rPr>
                <w:rFonts w:ascii="Times New Roman" w:eastAsia="Times New Roman" w:hAnsi="Times New Roman" w:cs="Times New Roman"/>
                <w:b/>
                <w:sz w:val="20"/>
                <w:szCs w:val="20"/>
                <w:lang w:val="en-US"/>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96A8109" w14:textId="77777777" w:rsidR="00E824ED" w:rsidRPr="00744CD1" w:rsidRDefault="00E824ED" w:rsidP="006A4883">
            <w:pPr>
              <w:snapToGrid w:val="0"/>
              <w:spacing w:after="0" w:line="240" w:lineRule="auto"/>
              <w:ind w:right="-108"/>
              <w:rPr>
                <w:rFonts w:ascii="Times New Roman" w:eastAsia="Times New Roman" w:hAnsi="Times New Roman" w:cs="Times New Roman"/>
                <w:b/>
                <w:sz w:val="20"/>
                <w:szCs w:val="20"/>
                <w:lang w:val="en-US"/>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65E51427" w14:textId="430E9548" w:rsidR="00E824ED" w:rsidRPr="00744CD1" w:rsidRDefault="00867612" w:rsidP="00627F12">
            <w:pPr>
              <w:snapToGrid w:val="0"/>
              <w:spacing w:after="0" w:line="240" w:lineRule="auto"/>
              <w:ind w:left="142"/>
              <w:rPr>
                <w:rFonts w:ascii="Times New Roman" w:hAnsi="Times New Roman" w:cs="Times New Roman"/>
                <w:sz w:val="20"/>
                <w:szCs w:val="20"/>
                <w:lang w:val="en-US"/>
              </w:rPr>
            </w:pPr>
            <w:r w:rsidRPr="00744CD1">
              <w:rPr>
                <w:rFonts w:ascii="Times New Roman" w:hAnsi="Times New Roman" w:cs="Times New Roman"/>
                <w:sz w:val="20"/>
                <w:szCs w:val="20"/>
                <w:lang w:val="en-US"/>
              </w:rPr>
              <w:t>4</w:t>
            </w:r>
          </w:p>
        </w:tc>
        <w:tc>
          <w:tcPr>
            <w:tcW w:w="2551" w:type="dxa"/>
            <w:tcBorders>
              <w:top w:val="single" w:sz="4" w:space="0" w:color="000000"/>
              <w:left w:val="single" w:sz="4" w:space="0" w:color="000000"/>
              <w:bottom w:val="single" w:sz="4" w:space="0" w:color="auto"/>
            </w:tcBorders>
            <w:shd w:val="clear" w:color="auto" w:fill="auto"/>
            <w:vAlign w:val="center"/>
          </w:tcPr>
          <w:p w14:paraId="20430CDD" w14:textId="31DC292B" w:rsidR="00E824ED" w:rsidRPr="00744CD1" w:rsidRDefault="00E824ED" w:rsidP="006A4883">
            <w:pPr>
              <w:pStyle w:val="a8"/>
              <w:rPr>
                <w:rFonts w:ascii="Times New Roman" w:eastAsia="Times New Roman" w:hAnsi="Times New Roman" w:cs="Times New Roman"/>
                <w:iCs/>
                <w:color w:val="000000" w:themeColor="text1"/>
                <w:sz w:val="20"/>
                <w:szCs w:val="20"/>
              </w:rPr>
            </w:pPr>
            <w:r w:rsidRPr="00744CD1">
              <w:rPr>
                <w:rFonts w:ascii="Times New Roman" w:eastAsia="Times New Roman" w:hAnsi="Times New Roman" w:cs="Times New Roman"/>
                <w:iCs/>
                <w:color w:val="000000" w:themeColor="text1"/>
                <w:sz w:val="20"/>
                <w:szCs w:val="20"/>
              </w:rPr>
              <w:t xml:space="preserve">Рукоятка для насосов </w:t>
            </w:r>
          </w:p>
        </w:tc>
        <w:tc>
          <w:tcPr>
            <w:tcW w:w="5911" w:type="dxa"/>
            <w:tcBorders>
              <w:top w:val="single" w:sz="4" w:space="0" w:color="000000"/>
              <w:left w:val="single" w:sz="4" w:space="0" w:color="000000"/>
              <w:bottom w:val="single" w:sz="4" w:space="0" w:color="000000"/>
            </w:tcBorders>
            <w:shd w:val="clear" w:color="auto" w:fill="auto"/>
          </w:tcPr>
          <w:p w14:paraId="475134F4" w14:textId="5E40D3AA" w:rsidR="00E824ED" w:rsidRPr="00744CD1" w:rsidRDefault="00BB6414" w:rsidP="00BB6414">
            <w:pPr>
              <w:pStyle w:val="a8"/>
              <w:rPr>
                <w:rFonts w:ascii="Times New Roman" w:hAnsi="Times New Roman" w:cs="Times New Roman"/>
                <w:iCs/>
                <w:sz w:val="20"/>
                <w:szCs w:val="20"/>
              </w:rPr>
            </w:pPr>
            <w:r w:rsidRPr="00744CD1">
              <w:rPr>
                <w:rFonts w:ascii="Times New Roman" w:hAnsi="Times New Roman" w:cs="Times New Roman"/>
                <w:iCs/>
                <w:sz w:val="20"/>
                <w:szCs w:val="20"/>
              </w:rPr>
              <w:t xml:space="preserve">Специализированный паворотный ключ, для принудительного вращения насосов, а также ручного управления клапанами, в </w:t>
            </w:r>
            <w:r w:rsidR="00AB3F88" w:rsidRPr="00744CD1">
              <w:rPr>
                <w:rFonts w:ascii="Times New Roman" w:hAnsi="Times New Roman" w:cs="Times New Roman"/>
                <w:iCs/>
                <w:sz w:val="20"/>
                <w:szCs w:val="20"/>
              </w:rPr>
              <w:t>случаях нештатной работы оборудования и</w:t>
            </w:r>
            <w:r w:rsidRPr="00744CD1">
              <w:rPr>
                <w:rFonts w:ascii="Times New Roman" w:hAnsi="Times New Roman" w:cs="Times New Roman"/>
                <w:iCs/>
                <w:sz w:val="20"/>
                <w:szCs w:val="20"/>
              </w:rPr>
              <w:t xml:space="preserve"> сбоя электропитания.</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95719" w14:textId="77777777" w:rsidR="00E824ED" w:rsidRPr="00744CD1" w:rsidRDefault="00E824ED" w:rsidP="003C4452">
            <w:pPr>
              <w:spacing w:after="0" w:line="240" w:lineRule="auto"/>
              <w:jc w:val="center"/>
              <w:rPr>
                <w:rFonts w:ascii="Times New Roman" w:hAnsi="Times New Roman" w:cs="Times New Roman"/>
                <w:sz w:val="20"/>
                <w:szCs w:val="20"/>
              </w:rPr>
            </w:pPr>
          </w:p>
        </w:tc>
      </w:tr>
      <w:tr w:rsidR="00574D40" w:rsidRPr="00744CD1" w14:paraId="30B8EA2B" w14:textId="77777777" w:rsidTr="005D6AAB">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77AEE7CF" w14:textId="538B14CD" w:rsidR="00574D40" w:rsidRPr="00744CD1" w:rsidRDefault="00574D40"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0BFFE850" w14:textId="77777777" w:rsidR="00574D40" w:rsidRPr="00744CD1" w:rsidRDefault="00574D40" w:rsidP="006A4883">
            <w:pPr>
              <w:snapToGrid w:val="0"/>
              <w:spacing w:after="0" w:line="240" w:lineRule="auto"/>
              <w:ind w:right="-108"/>
              <w:rPr>
                <w:rFonts w:ascii="Times New Roman" w:eastAsia="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737FFF21" w14:textId="2737CFD8" w:rsidR="00574D40" w:rsidRPr="00744CD1" w:rsidRDefault="00867612" w:rsidP="00627F12">
            <w:pPr>
              <w:snapToGrid w:val="0"/>
              <w:spacing w:after="0" w:line="240" w:lineRule="auto"/>
              <w:ind w:left="142"/>
              <w:rPr>
                <w:rFonts w:ascii="Times New Roman" w:hAnsi="Times New Roman" w:cs="Times New Roman"/>
                <w:sz w:val="20"/>
                <w:szCs w:val="20"/>
                <w:lang w:val="en-US"/>
              </w:rPr>
            </w:pPr>
            <w:r w:rsidRPr="00744CD1">
              <w:rPr>
                <w:rFonts w:ascii="Times New Roman" w:hAnsi="Times New Roman" w:cs="Times New Roman"/>
                <w:sz w:val="20"/>
                <w:szCs w:val="20"/>
                <w:lang w:val="en-US"/>
              </w:rPr>
              <w:t>5</w:t>
            </w:r>
          </w:p>
        </w:tc>
        <w:tc>
          <w:tcPr>
            <w:tcW w:w="2551" w:type="dxa"/>
            <w:tcBorders>
              <w:top w:val="single" w:sz="4" w:space="0" w:color="000000"/>
              <w:left w:val="single" w:sz="4" w:space="0" w:color="000000"/>
              <w:bottom w:val="single" w:sz="4" w:space="0" w:color="000000"/>
            </w:tcBorders>
            <w:shd w:val="clear" w:color="auto" w:fill="auto"/>
            <w:vAlign w:val="center"/>
          </w:tcPr>
          <w:p w14:paraId="106B8C6D" w14:textId="6624121D" w:rsidR="00574D40" w:rsidRPr="00744CD1" w:rsidRDefault="005D6AAB" w:rsidP="006A4883">
            <w:pPr>
              <w:pStyle w:val="a8"/>
              <w:rPr>
                <w:rFonts w:ascii="Times New Roman" w:hAnsi="Times New Roman" w:cs="Times New Roman"/>
                <w:iCs/>
                <w:sz w:val="20"/>
                <w:szCs w:val="20"/>
              </w:rPr>
            </w:pPr>
            <w:r w:rsidRPr="00744CD1">
              <w:rPr>
                <w:rFonts w:ascii="Times New Roman" w:hAnsi="Times New Roman" w:cs="Times New Roman"/>
                <w:iCs/>
                <w:sz w:val="20"/>
                <w:szCs w:val="20"/>
              </w:rPr>
              <w:t xml:space="preserve">Комплект для установки обогревателя </w:t>
            </w:r>
          </w:p>
        </w:tc>
        <w:tc>
          <w:tcPr>
            <w:tcW w:w="5911" w:type="dxa"/>
            <w:tcBorders>
              <w:top w:val="single" w:sz="4" w:space="0" w:color="000000"/>
              <w:left w:val="single" w:sz="4" w:space="0" w:color="000000"/>
              <w:bottom w:val="single" w:sz="4" w:space="0" w:color="000000"/>
            </w:tcBorders>
            <w:shd w:val="clear" w:color="auto" w:fill="auto"/>
          </w:tcPr>
          <w:p w14:paraId="3839AB12" w14:textId="3F98424C" w:rsidR="00BB6414" w:rsidRPr="00744CD1" w:rsidRDefault="00BB6414" w:rsidP="00BB6414">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Держатель для установки нагревателя крови и раст</w:t>
            </w:r>
            <w:r w:rsidR="00C86E47" w:rsidRPr="00744CD1">
              <w:rPr>
                <w:rFonts w:ascii="Times New Roman" w:hAnsi="Times New Roman" w:cs="Times New Roman"/>
                <w:iCs/>
                <w:sz w:val="20"/>
                <w:szCs w:val="20"/>
              </w:rPr>
              <w:t xml:space="preserve">воров, совместим </w:t>
            </w:r>
            <w:r w:rsidRPr="00744CD1">
              <w:rPr>
                <w:rFonts w:ascii="Times New Roman" w:hAnsi="Times New Roman" w:cs="Times New Roman"/>
                <w:iCs/>
                <w:sz w:val="20"/>
                <w:szCs w:val="20"/>
              </w:rPr>
              <w:t>с аппаратом, для экстракорпоральной коррекции гомеостаза.</w:t>
            </w:r>
            <w:r w:rsidR="00AB3F88" w:rsidRPr="00744CD1">
              <w:rPr>
                <w:rFonts w:ascii="Times New Roman" w:hAnsi="Times New Roman" w:cs="Times New Roman"/>
                <w:iCs/>
                <w:sz w:val="20"/>
                <w:szCs w:val="20"/>
              </w:rPr>
              <w:t xml:space="preserve"> </w:t>
            </w:r>
            <w:r w:rsidRPr="00744CD1">
              <w:rPr>
                <w:rFonts w:ascii="Times New Roman" w:hAnsi="Times New Roman" w:cs="Times New Roman"/>
                <w:iCs/>
                <w:sz w:val="20"/>
                <w:szCs w:val="20"/>
              </w:rPr>
              <w:t>Поворотный механизм: 2 независимых поворотных механизма, 4 регулируемых положения поворотного механизма с фиксатором.</w:t>
            </w:r>
            <w:r w:rsidR="00AB3F88" w:rsidRPr="00744CD1">
              <w:rPr>
                <w:rFonts w:ascii="Times New Roman" w:hAnsi="Times New Roman" w:cs="Times New Roman"/>
                <w:iCs/>
                <w:sz w:val="20"/>
                <w:szCs w:val="20"/>
              </w:rPr>
              <w:t xml:space="preserve"> </w:t>
            </w:r>
            <w:r w:rsidRPr="00744CD1">
              <w:rPr>
                <w:rFonts w:ascii="Times New Roman" w:hAnsi="Times New Roman" w:cs="Times New Roman"/>
                <w:iCs/>
                <w:sz w:val="20"/>
                <w:szCs w:val="20"/>
              </w:rPr>
              <w:t>Дополнительные крепления: фиксатор провода нагревателя, выдвижной подвес для крепления магистрали.</w:t>
            </w:r>
            <w:r w:rsidR="00AB3F88" w:rsidRPr="00744CD1">
              <w:rPr>
                <w:rFonts w:ascii="Times New Roman" w:hAnsi="Times New Roman" w:cs="Times New Roman"/>
                <w:iCs/>
                <w:sz w:val="20"/>
                <w:szCs w:val="20"/>
              </w:rPr>
              <w:t xml:space="preserve"> </w:t>
            </w:r>
            <w:r w:rsidRPr="00744CD1">
              <w:rPr>
                <w:rFonts w:ascii="Times New Roman" w:hAnsi="Times New Roman" w:cs="Times New Roman"/>
                <w:iCs/>
                <w:sz w:val="20"/>
                <w:szCs w:val="20"/>
              </w:rPr>
              <w:t>Материал; ПВХ, нержавеющая сталь.</w:t>
            </w:r>
            <w:r w:rsidR="00AB3F88" w:rsidRPr="00744CD1">
              <w:rPr>
                <w:rFonts w:ascii="Times New Roman" w:hAnsi="Times New Roman" w:cs="Times New Roman"/>
                <w:iCs/>
                <w:sz w:val="20"/>
                <w:szCs w:val="20"/>
              </w:rPr>
              <w:t xml:space="preserve"> </w:t>
            </w:r>
            <w:r w:rsidRPr="00744CD1">
              <w:rPr>
                <w:rFonts w:ascii="Times New Roman" w:hAnsi="Times New Roman" w:cs="Times New Roman"/>
                <w:iCs/>
                <w:sz w:val="20"/>
                <w:szCs w:val="20"/>
              </w:rPr>
              <w:t xml:space="preserve">Маркировка на корпусе: графическая, предупреждающая из сверхпрочного </w:t>
            </w:r>
            <w:proofErr w:type="spellStart"/>
            <w:r w:rsidRPr="00744CD1">
              <w:rPr>
                <w:rFonts w:ascii="Times New Roman" w:hAnsi="Times New Roman" w:cs="Times New Roman"/>
                <w:iCs/>
                <w:sz w:val="20"/>
                <w:szCs w:val="20"/>
              </w:rPr>
              <w:t>полеэтилена</w:t>
            </w:r>
            <w:proofErr w:type="spellEnd"/>
            <w:r w:rsidRPr="00744CD1">
              <w:rPr>
                <w:rFonts w:ascii="Times New Roman" w:hAnsi="Times New Roman" w:cs="Times New Roman"/>
                <w:iCs/>
                <w:sz w:val="20"/>
                <w:szCs w:val="20"/>
              </w:rPr>
              <w:t>.</w:t>
            </w:r>
          </w:p>
          <w:p w14:paraId="3D116477" w14:textId="11170157" w:rsidR="00BB6414" w:rsidRPr="00744CD1" w:rsidRDefault="00AB3F88" w:rsidP="00BB6414">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Температура окружающей среды: </w:t>
            </w:r>
            <w:r w:rsidR="00BB6414" w:rsidRPr="00744CD1">
              <w:rPr>
                <w:rFonts w:ascii="Times New Roman" w:hAnsi="Times New Roman" w:cs="Times New Roman"/>
                <w:iCs/>
                <w:sz w:val="20"/>
                <w:szCs w:val="20"/>
              </w:rPr>
              <w:t>от -20 до 70°С</w:t>
            </w:r>
          </w:p>
          <w:p w14:paraId="08FDD01C" w14:textId="5F47EE8A" w:rsidR="00BF2D0B" w:rsidRPr="00744CD1" w:rsidRDefault="00BB6414" w:rsidP="00BB6414">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Относительная влажность воздуха: от 10 до 90%</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B9D94" w14:textId="0E629379" w:rsidR="00574D40" w:rsidRPr="00744CD1" w:rsidRDefault="00B657BF" w:rsidP="003C4452">
            <w:pPr>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lang w:val="en-US"/>
              </w:rPr>
              <w:t>1</w:t>
            </w:r>
            <w:r w:rsidR="00E824ED" w:rsidRPr="00744CD1">
              <w:rPr>
                <w:rFonts w:ascii="Times New Roman" w:hAnsi="Times New Roman" w:cs="Times New Roman"/>
                <w:sz w:val="20"/>
                <w:szCs w:val="20"/>
              </w:rPr>
              <w:t>шт.</w:t>
            </w:r>
          </w:p>
        </w:tc>
      </w:tr>
      <w:tr w:rsidR="00833AF9" w:rsidRPr="00744CD1" w14:paraId="38AB3F5E" w14:textId="77777777" w:rsidTr="005D6AAB">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45930F1C" w14:textId="77777777" w:rsidR="00833AF9" w:rsidRPr="00744CD1" w:rsidRDefault="00833AF9"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35B76E87" w14:textId="77777777" w:rsidR="00833AF9" w:rsidRPr="00744CD1" w:rsidRDefault="00833AF9" w:rsidP="006A4883">
            <w:pPr>
              <w:snapToGrid w:val="0"/>
              <w:spacing w:after="0" w:line="240" w:lineRule="auto"/>
              <w:ind w:right="-108"/>
              <w:rPr>
                <w:rFonts w:ascii="Times New Roman" w:eastAsia="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59180436" w14:textId="0039DE9B" w:rsidR="00833AF9" w:rsidRPr="00744CD1" w:rsidRDefault="00867612" w:rsidP="00627F12">
            <w:pPr>
              <w:snapToGrid w:val="0"/>
              <w:spacing w:after="0" w:line="240" w:lineRule="auto"/>
              <w:ind w:left="142"/>
              <w:rPr>
                <w:rFonts w:ascii="Times New Roman" w:hAnsi="Times New Roman" w:cs="Times New Roman"/>
                <w:sz w:val="20"/>
                <w:szCs w:val="20"/>
                <w:lang w:val="en-US"/>
              </w:rPr>
            </w:pPr>
            <w:r w:rsidRPr="00744CD1">
              <w:rPr>
                <w:rFonts w:ascii="Times New Roman" w:hAnsi="Times New Roman" w:cs="Times New Roman"/>
                <w:sz w:val="20"/>
                <w:szCs w:val="20"/>
                <w:lang w:val="en-US"/>
              </w:rPr>
              <w:t>6</w:t>
            </w:r>
          </w:p>
        </w:tc>
        <w:tc>
          <w:tcPr>
            <w:tcW w:w="2551" w:type="dxa"/>
            <w:tcBorders>
              <w:top w:val="single" w:sz="4" w:space="0" w:color="000000"/>
              <w:left w:val="single" w:sz="4" w:space="0" w:color="000000"/>
              <w:bottom w:val="single" w:sz="4" w:space="0" w:color="000000"/>
            </w:tcBorders>
            <w:shd w:val="clear" w:color="auto" w:fill="auto"/>
            <w:vAlign w:val="center"/>
          </w:tcPr>
          <w:p w14:paraId="09667D49" w14:textId="10D7C4EB" w:rsidR="00833AF9" w:rsidRPr="00744CD1" w:rsidRDefault="005D6AAB" w:rsidP="006A4883">
            <w:pPr>
              <w:pStyle w:val="a8"/>
              <w:rPr>
                <w:rFonts w:ascii="Times New Roman" w:hAnsi="Times New Roman" w:cs="Times New Roman"/>
                <w:iCs/>
                <w:sz w:val="20"/>
                <w:szCs w:val="20"/>
              </w:rPr>
            </w:pPr>
            <w:r w:rsidRPr="00744CD1">
              <w:rPr>
                <w:rFonts w:ascii="Times New Roman" w:hAnsi="Times New Roman" w:cs="Times New Roman"/>
                <w:iCs/>
                <w:sz w:val="20"/>
                <w:szCs w:val="20"/>
              </w:rPr>
              <w:t xml:space="preserve">Комплект для установки дистанционного аварийного оповещения </w:t>
            </w:r>
          </w:p>
        </w:tc>
        <w:tc>
          <w:tcPr>
            <w:tcW w:w="5911" w:type="dxa"/>
            <w:tcBorders>
              <w:top w:val="single" w:sz="4" w:space="0" w:color="000000"/>
              <w:left w:val="single" w:sz="4" w:space="0" w:color="000000"/>
              <w:bottom w:val="single" w:sz="4" w:space="0" w:color="000000"/>
            </w:tcBorders>
            <w:shd w:val="clear" w:color="auto" w:fill="auto"/>
          </w:tcPr>
          <w:p w14:paraId="42B00FC3" w14:textId="0EC4B8F2" w:rsidR="00833AF9" w:rsidRPr="00744CD1" w:rsidRDefault="00C86E47"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Комплект светового и звукового аварийного оповещения,</w:t>
            </w:r>
            <w:r w:rsidR="005260B4" w:rsidRPr="00744CD1">
              <w:rPr>
                <w:rFonts w:ascii="Times New Roman" w:hAnsi="Times New Roman" w:cs="Times New Roman"/>
                <w:sz w:val="20"/>
                <w:szCs w:val="20"/>
              </w:rPr>
              <w:t xml:space="preserve"> </w:t>
            </w:r>
            <w:r w:rsidR="005260B4" w:rsidRPr="00744CD1">
              <w:rPr>
                <w:rFonts w:ascii="Times New Roman" w:hAnsi="Times New Roman" w:cs="Times New Roman"/>
                <w:iCs/>
                <w:sz w:val="20"/>
                <w:szCs w:val="20"/>
              </w:rPr>
              <w:t>соответствуют стандарту IEC60601-2-16.</w:t>
            </w:r>
          </w:p>
          <w:p w14:paraId="2BF7E5CB" w14:textId="446E41B4"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Информационные сигналы отвечают стандарту IEC 60601-1-8.</w:t>
            </w:r>
          </w:p>
          <w:p w14:paraId="5E7C733B" w14:textId="77777777"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Сигналы тревоги «Неисправность» 81 дБ(А)</w:t>
            </w:r>
          </w:p>
          <w:p w14:paraId="675D8B27" w14:textId="77777777"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Сигналы тревоги «Предупреждение» 71 дБ(А)</w:t>
            </w:r>
          </w:p>
          <w:p w14:paraId="0AB04684" w14:textId="77777777"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Сигналы тревоги «Внимание» 68 дБ(А)</w:t>
            </w:r>
          </w:p>
          <w:p w14:paraId="2277CE02" w14:textId="6926DDD8"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Сигналы тревоги «Уведомление» 68 дБ(А)</w:t>
            </w:r>
          </w:p>
          <w:p w14:paraId="58F4D4D9" w14:textId="77777777"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Красный мигающий Сигналы тревоги «Предупреждение» и</w:t>
            </w:r>
          </w:p>
          <w:p w14:paraId="43966E6F" w14:textId="77777777"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«Неисправность»</w:t>
            </w:r>
          </w:p>
          <w:p w14:paraId="7D177DD9" w14:textId="77777777"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Желтый мигающий Сигналы тревоги «Внимание»</w:t>
            </w:r>
          </w:p>
          <w:p w14:paraId="13198D60" w14:textId="0943F2C2" w:rsidR="005260B4" w:rsidRPr="00744CD1" w:rsidRDefault="005260B4" w:rsidP="005260B4">
            <w:pPr>
              <w:pStyle w:val="a8"/>
              <w:rPr>
                <w:rFonts w:ascii="Times New Roman" w:hAnsi="Times New Roman" w:cs="Times New Roman"/>
                <w:iCs/>
                <w:sz w:val="20"/>
                <w:szCs w:val="20"/>
              </w:rPr>
            </w:pPr>
            <w:r w:rsidRPr="00744CD1">
              <w:rPr>
                <w:rFonts w:ascii="Times New Roman" w:hAnsi="Times New Roman" w:cs="Times New Roman"/>
                <w:iCs/>
                <w:sz w:val="20"/>
                <w:szCs w:val="20"/>
              </w:rPr>
              <w:t>Желтый постоянный Сигналы тревоги «Уведомление»</w:t>
            </w:r>
          </w:p>
          <w:p w14:paraId="3BE1220D" w14:textId="7D75923B" w:rsidR="005260B4" w:rsidRPr="00744CD1" w:rsidRDefault="005260B4" w:rsidP="005260B4">
            <w:pPr>
              <w:pStyle w:val="a8"/>
              <w:rPr>
                <w:rFonts w:ascii="Times New Roman" w:hAnsi="Times New Roman" w:cs="Times New Roman"/>
                <w:iCs/>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41FF8" w14:textId="76025E2E" w:rsidR="00833AF9" w:rsidRPr="00744CD1" w:rsidRDefault="00B657BF" w:rsidP="003C4452">
            <w:pPr>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lang w:val="en-US"/>
              </w:rPr>
              <w:t>1</w:t>
            </w:r>
            <w:r w:rsidR="00E824ED" w:rsidRPr="00744CD1">
              <w:rPr>
                <w:rFonts w:ascii="Times New Roman" w:hAnsi="Times New Roman" w:cs="Times New Roman"/>
                <w:sz w:val="20"/>
                <w:szCs w:val="20"/>
              </w:rPr>
              <w:t>шт.</w:t>
            </w:r>
          </w:p>
        </w:tc>
      </w:tr>
      <w:tr w:rsidR="00574D40" w:rsidRPr="00744CD1" w14:paraId="45CEE8DF" w14:textId="77777777" w:rsidTr="005D6AAB">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1FCDF1FD" w14:textId="77777777" w:rsidR="00574D40" w:rsidRPr="00744CD1" w:rsidRDefault="00574D40"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3AC92C56" w14:textId="77777777" w:rsidR="00574D40" w:rsidRPr="00744CD1" w:rsidRDefault="00574D40" w:rsidP="006A4883">
            <w:pPr>
              <w:snapToGrid w:val="0"/>
              <w:spacing w:after="0" w:line="240" w:lineRule="auto"/>
              <w:ind w:right="-108"/>
              <w:rPr>
                <w:rFonts w:ascii="Times New Roman" w:eastAsia="Times New Roman" w:hAnsi="Times New Roman" w:cs="Times New Roman"/>
                <w:b/>
                <w:sz w:val="20"/>
                <w:szCs w:val="20"/>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2B6B1C6" w14:textId="77777777" w:rsidR="00574D40" w:rsidRPr="00744CD1" w:rsidRDefault="00574D40" w:rsidP="006A4883">
            <w:pPr>
              <w:snapToGrid w:val="0"/>
              <w:spacing w:after="0" w:line="240" w:lineRule="auto"/>
              <w:rPr>
                <w:rFonts w:ascii="Times New Roman" w:eastAsia="Times New Roman" w:hAnsi="Times New Roman" w:cs="Times New Roman"/>
                <w:bCs/>
                <w:i/>
                <w:iCs/>
                <w:sz w:val="20"/>
                <w:szCs w:val="20"/>
              </w:rPr>
            </w:pPr>
            <w:r w:rsidRPr="00744CD1">
              <w:rPr>
                <w:rFonts w:ascii="Times New Roman" w:hAnsi="Times New Roman" w:cs="Times New Roman"/>
                <w:bCs/>
                <w:i/>
                <w:iCs/>
                <w:sz w:val="20"/>
                <w:szCs w:val="20"/>
              </w:rPr>
              <w:t>Расходные материалы и изнашиваемые узлы:</w:t>
            </w:r>
          </w:p>
        </w:tc>
      </w:tr>
      <w:tr w:rsidR="00E824ED" w:rsidRPr="00744CD1" w14:paraId="5D58AE91" w14:textId="77777777" w:rsidTr="005D6AAB">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38D85615" w14:textId="77777777" w:rsidR="00E824ED" w:rsidRPr="00744CD1" w:rsidRDefault="00E824ED"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E6B3D17" w14:textId="77777777" w:rsidR="00E824ED" w:rsidRPr="00744CD1" w:rsidRDefault="00E824ED" w:rsidP="006A4883">
            <w:pPr>
              <w:snapToGrid w:val="0"/>
              <w:spacing w:after="0" w:line="240" w:lineRule="auto"/>
              <w:ind w:right="-108"/>
              <w:rPr>
                <w:rFonts w:ascii="Times New Roman" w:eastAsia="Times New Roman" w:hAnsi="Times New Roman" w:cs="Times New Roman"/>
                <w:b/>
                <w:sz w:val="20"/>
                <w:szCs w:val="20"/>
              </w:rPr>
            </w:pPr>
          </w:p>
        </w:tc>
        <w:tc>
          <w:tcPr>
            <w:tcW w:w="459" w:type="dxa"/>
            <w:tcBorders>
              <w:top w:val="single" w:sz="4" w:space="0" w:color="000000"/>
              <w:left w:val="single" w:sz="4" w:space="0" w:color="000000"/>
              <w:bottom w:val="single" w:sz="4" w:space="0" w:color="000000"/>
            </w:tcBorders>
            <w:shd w:val="clear" w:color="auto" w:fill="auto"/>
            <w:vAlign w:val="center"/>
          </w:tcPr>
          <w:p w14:paraId="531396E9" w14:textId="77777777" w:rsidR="00E824ED" w:rsidRPr="00744CD1" w:rsidRDefault="00E824ED" w:rsidP="006A4883">
            <w:pPr>
              <w:snapToGrid w:val="0"/>
              <w:spacing w:after="0" w:line="240" w:lineRule="auto"/>
              <w:jc w:val="center"/>
              <w:rPr>
                <w:rFonts w:ascii="Times New Roman" w:hAnsi="Times New Roman" w:cs="Times New Roman"/>
                <w:sz w:val="20"/>
                <w:szCs w:val="20"/>
              </w:rPr>
            </w:pPr>
          </w:p>
        </w:tc>
        <w:tc>
          <w:tcPr>
            <w:tcW w:w="2701" w:type="dxa"/>
            <w:gridSpan w:val="2"/>
            <w:tcBorders>
              <w:top w:val="single" w:sz="4" w:space="0" w:color="000000"/>
              <w:left w:val="single" w:sz="4" w:space="0" w:color="000000"/>
              <w:bottom w:val="single" w:sz="4" w:space="0" w:color="000000"/>
            </w:tcBorders>
            <w:shd w:val="clear" w:color="auto" w:fill="auto"/>
            <w:vAlign w:val="center"/>
          </w:tcPr>
          <w:p w14:paraId="319156A4" w14:textId="5B8256B5" w:rsidR="00E824ED" w:rsidRPr="00744CD1" w:rsidRDefault="00E824ED" w:rsidP="006A4883">
            <w:pPr>
              <w:pStyle w:val="a8"/>
              <w:rPr>
                <w:rFonts w:ascii="Times New Roman" w:hAnsi="Times New Roman" w:cs="Times New Roman"/>
                <w:sz w:val="20"/>
                <w:szCs w:val="20"/>
              </w:rPr>
            </w:pPr>
            <w:r w:rsidRPr="00744CD1">
              <w:rPr>
                <w:rFonts w:ascii="Times New Roman" w:hAnsi="Times New Roman" w:cs="Times New Roman"/>
                <w:sz w:val="20"/>
                <w:szCs w:val="20"/>
              </w:rPr>
              <w:t>Нет</w:t>
            </w:r>
          </w:p>
        </w:tc>
        <w:tc>
          <w:tcPr>
            <w:tcW w:w="5911" w:type="dxa"/>
            <w:tcBorders>
              <w:top w:val="single" w:sz="4" w:space="0" w:color="000000"/>
              <w:left w:val="single" w:sz="4" w:space="0" w:color="000000"/>
              <w:bottom w:val="single" w:sz="4" w:space="0" w:color="000000"/>
            </w:tcBorders>
            <w:shd w:val="clear" w:color="auto" w:fill="auto"/>
          </w:tcPr>
          <w:p w14:paraId="2FB59DEE" w14:textId="77777777" w:rsidR="00E824ED" w:rsidRPr="00744CD1" w:rsidRDefault="00E824ED" w:rsidP="006A4883">
            <w:pPr>
              <w:pStyle w:val="a8"/>
              <w:rPr>
                <w:rFonts w:ascii="Times New Roman" w:eastAsia="Times New Roman" w:hAnsi="Times New Roman" w:cs="Times New Roman"/>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890D2" w14:textId="77777777" w:rsidR="00E824ED" w:rsidRPr="00744CD1" w:rsidRDefault="00E824ED" w:rsidP="006A4883">
            <w:pPr>
              <w:pStyle w:val="a8"/>
              <w:rPr>
                <w:rFonts w:ascii="Times New Roman" w:hAnsi="Times New Roman" w:cs="Times New Roman"/>
                <w:sz w:val="20"/>
                <w:szCs w:val="20"/>
              </w:rPr>
            </w:pPr>
          </w:p>
        </w:tc>
      </w:tr>
      <w:tr w:rsidR="00E824ED" w:rsidRPr="00744CD1" w14:paraId="624B3701" w14:textId="77777777" w:rsidTr="006E70F7">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6406D90E" w14:textId="77777777" w:rsidR="00E824ED" w:rsidRPr="00744CD1" w:rsidRDefault="00E824ED"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5C1DF00" w14:textId="77777777" w:rsidR="00E824ED" w:rsidRPr="00744CD1" w:rsidRDefault="00E824ED" w:rsidP="006A4883">
            <w:pPr>
              <w:snapToGrid w:val="0"/>
              <w:spacing w:after="0" w:line="240" w:lineRule="auto"/>
              <w:ind w:right="-108"/>
              <w:rPr>
                <w:rFonts w:ascii="Times New Roman" w:eastAsia="Times New Roman" w:hAnsi="Times New Roman" w:cs="Times New Roman"/>
                <w:b/>
                <w:sz w:val="20"/>
                <w:szCs w:val="20"/>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D28D39E" w14:textId="412A10E4" w:rsidR="00E824ED" w:rsidRPr="00744CD1" w:rsidRDefault="00E824ED" w:rsidP="006A4883">
            <w:pPr>
              <w:pStyle w:val="a8"/>
              <w:rPr>
                <w:rFonts w:ascii="Times New Roman" w:hAnsi="Times New Roman" w:cs="Times New Roman"/>
                <w:i/>
                <w:sz w:val="20"/>
                <w:szCs w:val="20"/>
              </w:rPr>
            </w:pPr>
            <w:r w:rsidRPr="00744CD1">
              <w:rPr>
                <w:rFonts w:ascii="Times New Roman" w:hAnsi="Times New Roman" w:cs="Times New Roman"/>
                <w:i/>
                <w:sz w:val="20"/>
                <w:szCs w:val="20"/>
              </w:rPr>
              <w:t>Принадлежности:</w:t>
            </w:r>
          </w:p>
        </w:tc>
      </w:tr>
      <w:tr w:rsidR="00574D40" w:rsidRPr="00744CD1" w14:paraId="558286E1" w14:textId="77777777" w:rsidTr="005D6AAB">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2DC89B17" w14:textId="77777777" w:rsidR="00574D40" w:rsidRPr="00744CD1" w:rsidRDefault="00574D40" w:rsidP="006A4883">
            <w:pPr>
              <w:snapToGrid w:val="0"/>
              <w:spacing w:after="0" w:line="240" w:lineRule="auto"/>
              <w:jc w:val="center"/>
              <w:rPr>
                <w:rFonts w:ascii="Times New Roman" w:eastAsia="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03F2804D" w14:textId="77777777" w:rsidR="00574D40" w:rsidRPr="00744CD1" w:rsidRDefault="00574D40" w:rsidP="006A4883">
            <w:pPr>
              <w:snapToGrid w:val="0"/>
              <w:spacing w:after="0" w:line="240" w:lineRule="auto"/>
              <w:ind w:right="-108"/>
              <w:rPr>
                <w:rFonts w:ascii="Times New Roman" w:eastAsia="Times New Roman" w:hAnsi="Times New Roman" w:cs="Times New Roman"/>
                <w:b/>
                <w:sz w:val="20"/>
                <w:szCs w:val="20"/>
              </w:rPr>
            </w:pPr>
          </w:p>
        </w:tc>
        <w:tc>
          <w:tcPr>
            <w:tcW w:w="459" w:type="dxa"/>
            <w:tcBorders>
              <w:top w:val="single" w:sz="4" w:space="0" w:color="000000"/>
              <w:left w:val="single" w:sz="4" w:space="0" w:color="000000"/>
              <w:bottom w:val="single" w:sz="4" w:space="0" w:color="000000"/>
            </w:tcBorders>
            <w:shd w:val="clear" w:color="auto" w:fill="auto"/>
            <w:vAlign w:val="center"/>
          </w:tcPr>
          <w:p w14:paraId="0930AD44" w14:textId="0213235F" w:rsidR="00574D40" w:rsidRPr="00744CD1" w:rsidRDefault="00E07F1C" w:rsidP="006A4883">
            <w:pPr>
              <w:snapToGrid w:val="0"/>
              <w:spacing w:after="0" w:line="240" w:lineRule="auto"/>
              <w:jc w:val="center"/>
              <w:rPr>
                <w:rFonts w:ascii="Times New Roman" w:hAnsi="Times New Roman" w:cs="Times New Roman"/>
                <w:sz w:val="20"/>
                <w:szCs w:val="20"/>
              </w:rPr>
            </w:pPr>
            <w:r w:rsidRPr="00744CD1">
              <w:rPr>
                <w:rFonts w:ascii="Times New Roman" w:hAnsi="Times New Roman" w:cs="Times New Roman"/>
                <w:sz w:val="20"/>
                <w:szCs w:val="20"/>
              </w:rPr>
              <w:t>1</w:t>
            </w:r>
          </w:p>
        </w:tc>
        <w:tc>
          <w:tcPr>
            <w:tcW w:w="2701" w:type="dxa"/>
            <w:gridSpan w:val="2"/>
            <w:tcBorders>
              <w:top w:val="single" w:sz="4" w:space="0" w:color="000000"/>
              <w:left w:val="single" w:sz="4" w:space="0" w:color="000000"/>
              <w:bottom w:val="single" w:sz="4" w:space="0" w:color="000000"/>
            </w:tcBorders>
            <w:shd w:val="clear" w:color="auto" w:fill="auto"/>
            <w:vAlign w:val="center"/>
          </w:tcPr>
          <w:p w14:paraId="2B73D263" w14:textId="32D07F8A" w:rsidR="00574D40" w:rsidRPr="00744CD1" w:rsidRDefault="00E824ED" w:rsidP="006A4883">
            <w:pPr>
              <w:pStyle w:val="a8"/>
              <w:rPr>
                <w:rFonts w:ascii="Times New Roman" w:hAnsi="Times New Roman" w:cs="Times New Roman"/>
                <w:sz w:val="20"/>
                <w:szCs w:val="20"/>
              </w:rPr>
            </w:pPr>
            <w:r w:rsidRPr="00744CD1">
              <w:rPr>
                <w:rFonts w:ascii="Times New Roman" w:hAnsi="Times New Roman" w:cs="Times New Roman"/>
                <w:sz w:val="20"/>
                <w:szCs w:val="20"/>
              </w:rPr>
              <w:t xml:space="preserve">Нет </w:t>
            </w:r>
          </w:p>
        </w:tc>
        <w:tc>
          <w:tcPr>
            <w:tcW w:w="5911" w:type="dxa"/>
            <w:tcBorders>
              <w:top w:val="single" w:sz="4" w:space="0" w:color="000000"/>
              <w:left w:val="single" w:sz="4" w:space="0" w:color="000000"/>
              <w:bottom w:val="single" w:sz="4" w:space="0" w:color="000000"/>
            </w:tcBorders>
            <w:shd w:val="clear" w:color="auto" w:fill="auto"/>
          </w:tcPr>
          <w:p w14:paraId="155ADAC9" w14:textId="77777777" w:rsidR="00574D40" w:rsidRPr="00744CD1" w:rsidRDefault="00574D40" w:rsidP="006A4883">
            <w:pPr>
              <w:pStyle w:val="a8"/>
              <w:rPr>
                <w:rFonts w:ascii="Times New Roman" w:eastAsia="Times New Roman" w:hAnsi="Times New Roman" w:cs="Times New Roman"/>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1B0C" w14:textId="77777777" w:rsidR="00574D40" w:rsidRPr="00744CD1" w:rsidRDefault="00574D40" w:rsidP="006A4883">
            <w:pPr>
              <w:pStyle w:val="a8"/>
              <w:rPr>
                <w:rFonts w:ascii="Times New Roman" w:hAnsi="Times New Roman" w:cs="Times New Roman"/>
                <w:sz w:val="20"/>
                <w:szCs w:val="20"/>
              </w:rPr>
            </w:pPr>
          </w:p>
        </w:tc>
      </w:tr>
      <w:tr w:rsidR="00574D40" w:rsidRPr="00744CD1" w14:paraId="498213C0" w14:textId="77777777" w:rsidTr="005D6AAB">
        <w:trPr>
          <w:trHeight w:val="470"/>
        </w:trPr>
        <w:tc>
          <w:tcPr>
            <w:tcW w:w="849" w:type="dxa"/>
            <w:tcBorders>
              <w:top w:val="single" w:sz="4" w:space="0" w:color="000000"/>
              <w:left w:val="single" w:sz="4" w:space="0" w:color="000000"/>
              <w:bottom w:val="single" w:sz="4" w:space="0" w:color="000000"/>
            </w:tcBorders>
            <w:shd w:val="clear" w:color="auto" w:fill="auto"/>
            <w:vAlign w:val="center"/>
          </w:tcPr>
          <w:p w14:paraId="0B7D58AF" w14:textId="5C67376C" w:rsidR="00574D40" w:rsidRPr="00744CD1" w:rsidRDefault="00C26B4D" w:rsidP="006A4883">
            <w:pPr>
              <w:tabs>
                <w:tab w:val="left" w:pos="450"/>
              </w:tabs>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3</w:t>
            </w:r>
          </w:p>
        </w:tc>
        <w:tc>
          <w:tcPr>
            <w:tcW w:w="3646" w:type="dxa"/>
            <w:tcBorders>
              <w:top w:val="single" w:sz="4" w:space="0" w:color="000000"/>
              <w:left w:val="single" w:sz="4" w:space="0" w:color="000000"/>
              <w:bottom w:val="single" w:sz="4" w:space="0" w:color="000000"/>
            </w:tcBorders>
            <w:shd w:val="clear" w:color="auto" w:fill="auto"/>
            <w:vAlign w:val="center"/>
          </w:tcPr>
          <w:p w14:paraId="62BFD71D" w14:textId="77777777" w:rsidR="00574D40" w:rsidRPr="00744CD1" w:rsidRDefault="00574D40" w:rsidP="006A4883">
            <w:pPr>
              <w:snapToGrid w:val="0"/>
              <w:spacing w:after="0" w:line="240" w:lineRule="auto"/>
              <w:rPr>
                <w:rFonts w:ascii="Times New Roman" w:eastAsia="Times New Roman" w:hAnsi="Times New Roman" w:cs="Times New Roman"/>
                <w:b/>
                <w:bCs/>
                <w:sz w:val="20"/>
                <w:szCs w:val="20"/>
              </w:rPr>
            </w:pPr>
            <w:r w:rsidRPr="00744CD1">
              <w:rPr>
                <w:rFonts w:ascii="Times New Roman" w:eastAsia="Times New Roman" w:hAnsi="Times New Roman" w:cs="Times New Roman"/>
                <w:b/>
                <w:bCs/>
                <w:sz w:val="20"/>
                <w:szCs w:val="20"/>
              </w:rPr>
              <w:t>Требования к условиям эксплуатации</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48A109E" w14:textId="77777777" w:rsidR="00AE5AC8" w:rsidRPr="00744CD1" w:rsidRDefault="00AE5AC8" w:rsidP="00AE5AC8">
            <w:pPr>
              <w:spacing w:after="0" w:line="240" w:lineRule="auto"/>
              <w:jc w:val="both"/>
              <w:rPr>
                <w:rFonts w:ascii="Times New Roman" w:eastAsia="Times New Roman" w:hAnsi="Times New Roman" w:cs="Times New Roman"/>
                <w:color w:val="000000"/>
                <w:sz w:val="20"/>
                <w:szCs w:val="20"/>
                <w:lang w:eastAsia="en-US"/>
              </w:rPr>
            </w:pPr>
            <w:r w:rsidRPr="00744CD1">
              <w:rPr>
                <w:rFonts w:ascii="Times New Roman" w:eastAsia="Times New Roman" w:hAnsi="Times New Roman" w:cs="Times New Roman"/>
                <w:color w:val="000000"/>
                <w:sz w:val="20"/>
                <w:szCs w:val="20"/>
                <w:lang w:eastAsia="en-US"/>
              </w:rPr>
              <w:t>Рабочая температура окружающей среды от 16 до 38 °C</w:t>
            </w:r>
          </w:p>
          <w:p w14:paraId="04FA7D09" w14:textId="3DF751EC" w:rsidR="00AE5AC8" w:rsidRPr="00744CD1" w:rsidRDefault="00AE5AC8" w:rsidP="00AE5AC8">
            <w:pPr>
              <w:spacing w:after="0" w:line="240" w:lineRule="auto"/>
              <w:jc w:val="both"/>
              <w:rPr>
                <w:rFonts w:ascii="Times New Roman" w:eastAsia="Times New Roman" w:hAnsi="Times New Roman" w:cs="Times New Roman"/>
                <w:color w:val="000000"/>
                <w:sz w:val="20"/>
                <w:szCs w:val="20"/>
                <w:lang w:eastAsia="en-US"/>
              </w:rPr>
            </w:pPr>
            <w:r w:rsidRPr="00744CD1">
              <w:rPr>
                <w:rFonts w:ascii="Times New Roman" w:eastAsia="Times New Roman" w:hAnsi="Times New Roman" w:cs="Times New Roman"/>
                <w:color w:val="000000"/>
                <w:sz w:val="20"/>
                <w:szCs w:val="20"/>
                <w:lang w:eastAsia="en-US"/>
              </w:rPr>
              <w:t xml:space="preserve">Рабочая влажность окружающей </w:t>
            </w:r>
            <w:r w:rsidR="00E824ED" w:rsidRPr="00744CD1">
              <w:rPr>
                <w:rFonts w:ascii="Times New Roman" w:eastAsia="Times New Roman" w:hAnsi="Times New Roman" w:cs="Times New Roman"/>
                <w:color w:val="000000"/>
                <w:sz w:val="20"/>
                <w:szCs w:val="20"/>
                <w:lang w:eastAsia="en-US"/>
              </w:rPr>
              <w:t>среды от</w:t>
            </w:r>
            <w:r w:rsidRPr="00744CD1">
              <w:rPr>
                <w:rFonts w:ascii="Times New Roman" w:eastAsia="Times New Roman" w:hAnsi="Times New Roman" w:cs="Times New Roman"/>
                <w:color w:val="000000"/>
                <w:sz w:val="20"/>
                <w:szCs w:val="20"/>
                <w:lang w:eastAsia="en-US"/>
              </w:rPr>
              <w:t xml:space="preserve"> 15 до 65 % (без конденсации)</w:t>
            </w:r>
          </w:p>
          <w:p w14:paraId="3B69161C" w14:textId="4AA28125" w:rsidR="009D3173" w:rsidRPr="00744CD1" w:rsidRDefault="00AE5AC8" w:rsidP="00AE5AC8">
            <w:pPr>
              <w:spacing w:after="0" w:line="240" w:lineRule="auto"/>
              <w:jc w:val="both"/>
              <w:rPr>
                <w:rFonts w:ascii="Times New Roman" w:eastAsia="Times New Roman" w:hAnsi="Times New Roman" w:cs="Times New Roman"/>
                <w:color w:val="000000"/>
                <w:sz w:val="20"/>
                <w:szCs w:val="20"/>
                <w:lang w:eastAsia="en-US"/>
              </w:rPr>
            </w:pPr>
            <w:r w:rsidRPr="00744CD1">
              <w:rPr>
                <w:rFonts w:ascii="Times New Roman" w:eastAsia="Times New Roman" w:hAnsi="Times New Roman" w:cs="Times New Roman"/>
                <w:color w:val="000000"/>
                <w:sz w:val="20"/>
                <w:szCs w:val="20"/>
                <w:lang w:eastAsia="en-US"/>
              </w:rPr>
              <w:t>Рабочее давление окружающего воздуха: от 70 до 106 кПа (от 525 до 795 мм рт. ст.)</w:t>
            </w:r>
          </w:p>
        </w:tc>
      </w:tr>
      <w:tr w:rsidR="00914FE8" w:rsidRPr="00744CD1" w14:paraId="3F1167B2" w14:textId="77777777" w:rsidTr="005D6AAB">
        <w:trPr>
          <w:trHeight w:val="470"/>
        </w:trPr>
        <w:tc>
          <w:tcPr>
            <w:tcW w:w="849" w:type="dxa"/>
            <w:tcBorders>
              <w:top w:val="single" w:sz="4" w:space="0" w:color="000000"/>
              <w:left w:val="single" w:sz="4" w:space="0" w:color="000000"/>
              <w:bottom w:val="single" w:sz="4" w:space="0" w:color="000000"/>
            </w:tcBorders>
            <w:shd w:val="clear" w:color="auto" w:fill="auto"/>
            <w:vAlign w:val="center"/>
          </w:tcPr>
          <w:p w14:paraId="1E3C95F4" w14:textId="77777777" w:rsidR="00914FE8" w:rsidRPr="00744CD1" w:rsidRDefault="00914FE8" w:rsidP="00914FE8">
            <w:pPr>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4</w:t>
            </w:r>
          </w:p>
        </w:tc>
        <w:tc>
          <w:tcPr>
            <w:tcW w:w="3646" w:type="dxa"/>
            <w:tcBorders>
              <w:top w:val="single" w:sz="4" w:space="0" w:color="000000"/>
              <w:left w:val="single" w:sz="4" w:space="0" w:color="000000"/>
              <w:bottom w:val="single" w:sz="4" w:space="0" w:color="000000"/>
            </w:tcBorders>
            <w:shd w:val="clear" w:color="auto" w:fill="auto"/>
            <w:vAlign w:val="center"/>
          </w:tcPr>
          <w:p w14:paraId="6EC38004" w14:textId="5C457BC8" w:rsidR="00914FE8" w:rsidRPr="00744CD1" w:rsidRDefault="00914FE8" w:rsidP="00914FE8">
            <w:pPr>
              <w:spacing w:after="0" w:line="240" w:lineRule="auto"/>
              <w:rPr>
                <w:rFonts w:ascii="Times New Roman" w:hAnsi="Times New Roman" w:cs="Times New Roman"/>
                <w:sz w:val="20"/>
                <w:szCs w:val="20"/>
              </w:rPr>
            </w:pPr>
            <w:r w:rsidRPr="00744CD1">
              <w:rPr>
                <w:rFonts w:ascii="Times New Roman" w:hAnsi="Times New Roman" w:cs="Times New Roman"/>
                <w:b/>
                <w:sz w:val="20"/>
                <w:szCs w:val="20"/>
              </w:rPr>
              <w:t xml:space="preserve">Условия осуществления поставки медицинской техники </w:t>
            </w:r>
            <w:r w:rsidRPr="00744CD1">
              <w:rPr>
                <w:rFonts w:ascii="Times New Roman" w:hAnsi="Times New Roman" w:cs="Times New Roman"/>
                <w:i/>
                <w:sz w:val="20"/>
                <w:szCs w:val="20"/>
              </w:rPr>
              <w:t>(в соответствии с ИНКОТЕРМС 20</w:t>
            </w:r>
            <w:r w:rsidR="00A91EE8" w:rsidRPr="00744CD1">
              <w:rPr>
                <w:rFonts w:ascii="Times New Roman" w:hAnsi="Times New Roman" w:cs="Times New Roman"/>
                <w:i/>
                <w:sz w:val="20"/>
                <w:szCs w:val="20"/>
                <w:lang w:val="kk-KZ"/>
              </w:rPr>
              <w:t>2</w:t>
            </w:r>
            <w:r w:rsidRPr="00744CD1">
              <w:rPr>
                <w:rFonts w:ascii="Times New Roman" w:hAnsi="Times New Roman" w:cs="Times New Roman"/>
                <w:i/>
                <w:sz w:val="20"/>
                <w:szCs w:val="20"/>
              </w:rPr>
              <w:t>0)</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D130E1D" w14:textId="023B19BF" w:rsidR="00914FE8" w:rsidRPr="00744CD1" w:rsidRDefault="00914FE8" w:rsidP="00914FE8">
            <w:pPr>
              <w:snapToGrid w:val="0"/>
              <w:spacing w:after="0" w:line="240" w:lineRule="auto"/>
              <w:jc w:val="center"/>
              <w:rPr>
                <w:rFonts w:ascii="Times New Roman" w:eastAsia="Times New Roman" w:hAnsi="Times New Roman" w:cs="Times New Roman"/>
                <w:sz w:val="20"/>
                <w:szCs w:val="20"/>
              </w:rPr>
            </w:pPr>
            <w:r w:rsidRPr="00744CD1">
              <w:rPr>
                <w:rFonts w:ascii="Times New Roman" w:eastAsia="Times New Roman" w:hAnsi="Times New Roman" w:cs="Times New Roman"/>
                <w:sz w:val="20"/>
                <w:szCs w:val="20"/>
              </w:rPr>
              <w:t xml:space="preserve">Условия осуществления поставки медицинской </w:t>
            </w:r>
            <w:proofErr w:type="gramStart"/>
            <w:r w:rsidRPr="00744CD1">
              <w:rPr>
                <w:rFonts w:ascii="Times New Roman" w:eastAsia="Times New Roman" w:hAnsi="Times New Roman" w:cs="Times New Roman"/>
                <w:sz w:val="20"/>
                <w:szCs w:val="20"/>
              </w:rPr>
              <w:t>техники  DDP</w:t>
            </w:r>
            <w:proofErr w:type="gramEnd"/>
            <w:r w:rsidRPr="00744CD1">
              <w:rPr>
                <w:rFonts w:ascii="Times New Roman" w:eastAsia="Times New Roman" w:hAnsi="Times New Roman" w:cs="Times New Roman"/>
                <w:sz w:val="20"/>
                <w:szCs w:val="20"/>
              </w:rPr>
              <w:t xml:space="preserve"> согласно условиям Договора </w:t>
            </w:r>
          </w:p>
        </w:tc>
      </w:tr>
      <w:tr w:rsidR="00914FE8" w:rsidRPr="00744CD1" w14:paraId="39BBB4C6" w14:textId="77777777" w:rsidTr="005D6AAB">
        <w:trPr>
          <w:trHeight w:val="470"/>
        </w:trPr>
        <w:tc>
          <w:tcPr>
            <w:tcW w:w="849" w:type="dxa"/>
            <w:tcBorders>
              <w:top w:val="single" w:sz="4" w:space="0" w:color="000000"/>
              <w:left w:val="single" w:sz="4" w:space="0" w:color="000000"/>
              <w:bottom w:val="single" w:sz="4" w:space="0" w:color="000000"/>
            </w:tcBorders>
            <w:shd w:val="clear" w:color="auto" w:fill="auto"/>
            <w:vAlign w:val="center"/>
          </w:tcPr>
          <w:p w14:paraId="19C3E67E" w14:textId="77777777" w:rsidR="00914FE8" w:rsidRPr="00744CD1" w:rsidRDefault="00914FE8" w:rsidP="00914FE8">
            <w:pPr>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lastRenderedPageBreak/>
              <w:t>5</w:t>
            </w:r>
          </w:p>
        </w:tc>
        <w:tc>
          <w:tcPr>
            <w:tcW w:w="3646" w:type="dxa"/>
            <w:tcBorders>
              <w:top w:val="single" w:sz="4" w:space="0" w:color="000000"/>
              <w:left w:val="single" w:sz="4" w:space="0" w:color="000000"/>
              <w:bottom w:val="single" w:sz="4" w:space="0" w:color="000000"/>
            </w:tcBorders>
            <w:shd w:val="clear" w:color="auto" w:fill="auto"/>
            <w:vAlign w:val="center"/>
          </w:tcPr>
          <w:p w14:paraId="0B6E268D" w14:textId="30577739" w:rsidR="00914FE8" w:rsidRPr="00744CD1" w:rsidRDefault="00914FE8" w:rsidP="00914FE8">
            <w:pPr>
              <w:snapToGrid w:val="0"/>
              <w:spacing w:after="0" w:line="240" w:lineRule="auto"/>
              <w:rPr>
                <w:rFonts w:ascii="Times New Roman" w:hAnsi="Times New Roman" w:cs="Times New Roman"/>
                <w:sz w:val="20"/>
                <w:szCs w:val="20"/>
              </w:rPr>
            </w:pPr>
            <w:r w:rsidRPr="00744CD1">
              <w:rPr>
                <w:rFonts w:ascii="Times New Roman" w:hAnsi="Times New Roman" w:cs="Times New Roman"/>
                <w:b/>
                <w:sz w:val="20"/>
                <w:szCs w:val="20"/>
              </w:rPr>
              <w:t>Срок поставки медицинской техники и место дислокации</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79C08B5" w14:textId="77777777" w:rsidR="0002485B" w:rsidRPr="00744CD1" w:rsidRDefault="0002485B" w:rsidP="0002485B">
            <w:pPr>
              <w:snapToGrid w:val="0"/>
              <w:spacing w:after="0" w:line="240" w:lineRule="auto"/>
              <w:jc w:val="center"/>
              <w:rPr>
                <w:rFonts w:ascii="Times New Roman" w:eastAsia="Times New Roman" w:hAnsi="Times New Roman" w:cs="Times New Roman"/>
                <w:sz w:val="20"/>
                <w:szCs w:val="20"/>
              </w:rPr>
            </w:pPr>
            <w:r w:rsidRPr="00744CD1">
              <w:rPr>
                <w:rFonts w:ascii="Times New Roman" w:eastAsia="Times New Roman" w:hAnsi="Times New Roman" w:cs="Times New Roman"/>
                <w:sz w:val="20"/>
                <w:szCs w:val="20"/>
              </w:rPr>
              <w:t>Срок поставки 90 календарных дней или до 20 декабря 2024 года</w:t>
            </w:r>
          </w:p>
          <w:p w14:paraId="202EAD51" w14:textId="4806EDCE" w:rsidR="00A91EE8" w:rsidRPr="00744CD1" w:rsidRDefault="0002485B" w:rsidP="0002485B">
            <w:pPr>
              <w:snapToGrid w:val="0"/>
              <w:spacing w:after="0" w:line="240" w:lineRule="auto"/>
              <w:jc w:val="center"/>
              <w:rPr>
                <w:rFonts w:ascii="Times New Roman" w:hAnsi="Times New Roman" w:cs="Times New Roman"/>
                <w:sz w:val="20"/>
                <w:szCs w:val="20"/>
              </w:rPr>
            </w:pPr>
            <w:r w:rsidRPr="00744CD1">
              <w:rPr>
                <w:rFonts w:ascii="Times New Roman" w:eastAsia="Times New Roman" w:hAnsi="Times New Roman" w:cs="Times New Roman"/>
                <w:sz w:val="20"/>
                <w:szCs w:val="20"/>
              </w:rPr>
              <w:t xml:space="preserve">Казахстан, </w:t>
            </w:r>
            <w:proofErr w:type="spellStart"/>
            <w:r w:rsidRPr="00744CD1">
              <w:rPr>
                <w:rFonts w:ascii="Times New Roman" w:eastAsia="Times New Roman" w:hAnsi="Times New Roman" w:cs="Times New Roman"/>
                <w:sz w:val="20"/>
                <w:szCs w:val="20"/>
              </w:rPr>
              <w:t>г.Алматы</w:t>
            </w:r>
            <w:proofErr w:type="spellEnd"/>
            <w:r w:rsidRPr="00744CD1">
              <w:rPr>
                <w:rFonts w:ascii="Times New Roman" w:eastAsia="Times New Roman" w:hAnsi="Times New Roman" w:cs="Times New Roman"/>
                <w:sz w:val="20"/>
                <w:szCs w:val="20"/>
              </w:rPr>
              <w:t xml:space="preserve">, </w:t>
            </w:r>
            <w:proofErr w:type="spellStart"/>
            <w:r w:rsidRPr="00744CD1">
              <w:rPr>
                <w:rFonts w:ascii="Times New Roman" w:eastAsia="Times New Roman" w:hAnsi="Times New Roman" w:cs="Times New Roman"/>
                <w:sz w:val="20"/>
                <w:szCs w:val="20"/>
              </w:rPr>
              <w:t>ул.Жангельдина</w:t>
            </w:r>
            <w:proofErr w:type="spellEnd"/>
            <w:r w:rsidRPr="00744CD1">
              <w:rPr>
                <w:rFonts w:ascii="Times New Roman" w:eastAsia="Times New Roman" w:hAnsi="Times New Roman" w:cs="Times New Roman"/>
                <w:sz w:val="20"/>
                <w:szCs w:val="20"/>
              </w:rPr>
              <w:t>, 28/20</w:t>
            </w:r>
          </w:p>
        </w:tc>
      </w:tr>
      <w:tr w:rsidR="00914FE8" w:rsidRPr="00744CD1" w14:paraId="06B594B2" w14:textId="77777777" w:rsidTr="005D6AAB">
        <w:trPr>
          <w:trHeight w:val="370"/>
        </w:trPr>
        <w:tc>
          <w:tcPr>
            <w:tcW w:w="849" w:type="dxa"/>
            <w:tcBorders>
              <w:top w:val="single" w:sz="4" w:space="0" w:color="000000"/>
              <w:left w:val="single" w:sz="4" w:space="0" w:color="000000"/>
              <w:bottom w:val="single" w:sz="4" w:space="0" w:color="000000"/>
            </w:tcBorders>
            <w:shd w:val="clear" w:color="auto" w:fill="auto"/>
            <w:vAlign w:val="center"/>
          </w:tcPr>
          <w:p w14:paraId="7112DA2E" w14:textId="77777777" w:rsidR="00914FE8" w:rsidRPr="00744CD1" w:rsidRDefault="00914FE8" w:rsidP="00914FE8">
            <w:pPr>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6</w:t>
            </w:r>
          </w:p>
        </w:tc>
        <w:tc>
          <w:tcPr>
            <w:tcW w:w="3646" w:type="dxa"/>
            <w:tcBorders>
              <w:top w:val="single" w:sz="4" w:space="0" w:color="000000"/>
              <w:left w:val="single" w:sz="4" w:space="0" w:color="000000"/>
              <w:bottom w:val="single" w:sz="4" w:space="0" w:color="000000"/>
            </w:tcBorders>
            <w:shd w:val="clear" w:color="auto" w:fill="auto"/>
            <w:vAlign w:val="center"/>
          </w:tcPr>
          <w:p w14:paraId="7B491722" w14:textId="6F6924FB" w:rsidR="00914FE8" w:rsidRPr="00744CD1" w:rsidRDefault="00914FE8" w:rsidP="00914FE8">
            <w:pPr>
              <w:snapToGrid w:val="0"/>
              <w:spacing w:after="0" w:line="240" w:lineRule="auto"/>
              <w:rPr>
                <w:rFonts w:ascii="Times New Roman" w:eastAsia="Times New Roman" w:hAnsi="Times New Roman" w:cs="Times New Roman"/>
                <w:sz w:val="20"/>
                <w:szCs w:val="20"/>
              </w:rPr>
            </w:pPr>
            <w:r w:rsidRPr="00744CD1">
              <w:rPr>
                <w:rFonts w:ascii="Times New Roman" w:hAnsi="Times New Roman" w:cs="Times New Roman"/>
                <w:b/>
                <w:sz w:val="20"/>
                <w:szCs w:val="20"/>
              </w:rPr>
              <w:t>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FBC9CC8" w14:textId="77777777" w:rsidR="00914FE8" w:rsidRPr="00744CD1" w:rsidRDefault="00914FE8" w:rsidP="00914FE8">
            <w:pPr>
              <w:widowControl w:val="0"/>
              <w:spacing w:after="0" w:line="240" w:lineRule="auto"/>
              <w:jc w:val="both"/>
              <w:rPr>
                <w:rFonts w:ascii="Times New Roman" w:hAnsi="Times New Roman" w:cs="Times New Roman"/>
                <w:i/>
                <w:sz w:val="20"/>
                <w:szCs w:val="20"/>
              </w:rPr>
            </w:pPr>
            <w:r w:rsidRPr="00744CD1">
              <w:rPr>
                <w:rFonts w:ascii="Times New Roman" w:hAnsi="Times New Roman" w:cs="Times New Roman"/>
                <w:sz w:val="20"/>
                <w:szCs w:val="20"/>
              </w:rPr>
              <w:t>Гарантийное сервисное обслуживание медицинской техники не менее 37 месяцев</w:t>
            </w:r>
            <w:r w:rsidRPr="00744CD1">
              <w:rPr>
                <w:rFonts w:ascii="Times New Roman" w:hAnsi="Times New Roman" w:cs="Times New Roman"/>
                <w:i/>
                <w:sz w:val="20"/>
                <w:szCs w:val="20"/>
              </w:rPr>
              <w:t>.</w:t>
            </w:r>
          </w:p>
          <w:p w14:paraId="71D77833" w14:textId="3E5026D5" w:rsidR="00914FE8" w:rsidRPr="00744CD1" w:rsidRDefault="00914FE8" w:rsidP="00914FE8">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Плановое техническое обслуживание должно проводи</w:t>
            </w:r>
            <w:r w:rsidR="00867612" w:rsidRPr="00744CD1">
              <w:rPr>
                <w:rFonts w:ascii="Times New Roman" w:hAnsi="Times New Roman" w:cs="Times New Roman"/>
                <w:sz w:val="20"/>
                <w:szCs w:val="20"/>
              </w:rPr>
              <w:t>ться не реже чем 1 раз в год</w:t>
            </w:r>
            <w:r w:rsidRPr="00744CD1">
              <w:rPr>
                <w:rFonts w:ascii="Times New Roman" w:hAnsi="Times New Roman" w:cs="Times New Roman"/>
                <w:sz w:val="20"/>
                <w:szCs w:val="20"/>
              </w:rPr>
              <w:t>.</w:t>
            </w:r>
          </w:p>
          <w:p w14:paraId="722B2AAB" w14:textId="77777777" w:rsidR="00914FE8" w:rsidRPr="00744CD1" w:rsidRDefault="00914FE8" w:rsidP="00914FE8">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 xml:space="preserve">Работы по техническому обслуживанию выполняются в соответствии с требованиями эксплуатационной документации и должны включать в себя: </w:t>
            </w:r>
          </w:p>
          <w:p w14:paraId="7D10E2EB" w14:textId="77777777" w:rsidR="00914FE8" w:rsidRPr="00744CD1" w:rsidRDefault="00914FE8" w:rsidP="00914FE8">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 замену отработавших ресурс составных частей;</w:t>
            </w:r>
          </w:p>
          <w:p w14:paraId="0BDE5ADE" w14:textId="77777777" w:rsidR="00914FE8" w:rsidRPr="00744CD1" w:rsidRDefault="00914FE8" w:rsidP="00914FE8">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 замене или восстановлении отдельных частей медицинской техники;</w:t>
            </w:r>
          </w:p>
          <w:p w14:paraId="6C50B61C" w14:textId="77777777" w:rsidR="00914FE8" w:rsidRPr="00744CD1" w:rsidRDefault="00914FE8" w:rsidP="00914FE8">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 настройку и регулировку изделия; специфические для данного изделия работы и т.п.;</w:t>
            </w:r>
          </w:p>
          <w:p w14:paraId="6F674A9A" w14:textId="77777777" w:rsidR="00914FE8" w:rsidRPr="00744CD1" w:rsidRDefault="00914FE8" w:rsidP="00914FE8">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 чистку, смазку и при необходимости переборку основных механизмов и узлов;</w:t>
            </w:r>
          </w:p>
          <w:p w14:paraId="68A5EEA7" w14:textId="77777777" w:rsidR="00914FE8" w:rsidRPr="00744CD1" w:rsidRDefault="00914FE8" w:rsidP="00914FE8">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744CD1">
              <w:rPr>
                <w:rFonts w:ascii="Times New Roman" w:hAnsi="Times New Roman" w:cs="Times New Roman"/>
                <w:sz w:val="20"/>
                <w:szCs w:val="20"/>
              </w:rPr>
              <w:t>блочно</w:t>
            </w:r>
            <w:proofErr w:type="spellEnd"/>
            <w:r w:rsidRPr="00744CD1">
              <w:rPr>
                <w:rFonts w:ascii="Times New Roman" w:hAnsi="Times New Roman" w:cs="Times New Roman"/>
                <w:sz w:val="20"/>
                <w:szCs w:val="20"/>
              </w:rPr>
              <w:t>-узловой разборкой);</w:t>
            </w:r>
          </w:p>
          <w:p w14:paraId="73545E61" w14:textId="40C16E7C" w:rsidR="00914FE8" w:rsidRPr="00744CD1" w:rsidRDefault="00914FE8" w:rsidP="00914FE8">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 иные указанные в эксплуатационной документации операции, специфические для конкретного типа изделий</w:t>
            </w:r>
          </w:p>
        </w:tc>
      </w:tr>
      <w:bookmarkEnd w:id="0"/>
      <w:tr w:rsidR="00015BC7" w:rsidRPr="00744CD1" w14:paraId="7362E156" w14:textId="77777777" w:rsidTr="00015BC7">
        <w:trPr>
          <w:trHeight w:val="370"/>
        </w:trPr>
        <w:tc>
          <w:tcPr>
            <w:tcW w:w="849" w:type="dxa"/>
            <w:tcBorders>
              <w:top w:val="single" w:sz="4" w:space="0" w:color="000000"/>
              <w:left w:val="single" w:sz="4" w:space="0" w:color="000000"/>
              <w:bottom w:val="single" w:sz="4" w:space="0" w:color="000000"/>
            </w:tcBorders>
            <w:shd w:val="clear" w:color="auto" w:fill="auto"/>
            <w:vAlign w:val="center"/>
          </w:tcPr>
          <w:p w14:paraId="4E71FE09" w14:textId="77777777" w:rsidR="00015BC7" w:rsidRPr="00744CD1" w:rsidRDefault="00015BC7" w:rsidP="00015BC7">
            <w:pPr>
              <w:snapToGrid w:val="0"/>
              <w:spacing w:after="0" w:line="240" w:lineRule="auto"/>
              <w:jc w:val="center"/>
              <w:rPr>
                <w:rFonts w:ascii="Times New Roman" w:eastAsia="Times New Roman" w:hAnsi="Times New Roman" w:cs="Times New Roman"/>
                <w:b/>
                <w:sz w:val="20"/>
                <w:szCs w:val="20"/>
              </w:rPr>
            </w:pPr>
            <w:r w:rsidRPr="00744CD1">
              <w:rPr>
                <w:rFonts w:ascii="Times New Roman" w:eastAsia="Times New Roman" w:hAnsi="Times New Roman" w:cs="Times New Roman"/>
                <w:b/>
                <w:sz w:val="20"/>
                <w:szCs w:val="20"/>
              </w:rPr>
              <w:t>7</w:t>
            </w:r>
          </w:p>
        </w:tc>
        <w:tc>
          <w:tcPr>
            <w:tcW w:w="3646" w:type="dxa"/>
            <w:tcBorders>
              <w:top w:val="single" w:sz="4" w:space="0" w:color="000000"/>
              <w:left w:val="single" w:sz="4" w:space="0" w:color="000000"/>
              <w:bottom w:val="single" w:sz="4" w:space="0" w:color="000000"/>
            </w:tcBorders>
            <w:shd w:val="clear" w:color="auto" w:fill="auto"/>
            <w:vAlign w:val="center"/>
          </w:tcPr>
          <w:p w14:paraId="062B713F" w14:textId="77777777" w:rsidR="00015BC7" w:rsidRPr="00744CD1" w:rsidRDefault="00015BC7" w:rsidP="00015BC7">
            <w:pPr>
              <w:snapToGrid w:val="0"/>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Требования к сопутствующим услугам</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992DD86" w14:textId="77777777" w:rsidR="00744CD1" w:rsidRPr="00744CD1" w:rsidRDefault="00015BC7" w:rsidP="00015BC7">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14:paraId="4BA4266C" w14:textId="624900E5" w:rsidR="00015BC7" w:rsidRPr="00744CD1" w:rsidRDefault="00015BC7" w:rsidP="00015BC7">
            <w:pPr>
              <w:widowControl w:val="0"/>
              <w:spacing w:after="0" w:line="240" w:lineRule="auto"/>
              <w:jc w:val="both"/>
              <w:rPr>
                <w:rFonts w:ascii="Times New Roman" w:hAnsi="Times New Roman" w:cs="Times New Roman"/>
                <w:sz w:val="20"/>
                <w:szCs w:val="20"/>
              </w:rPr>
            </w:pPr>
            <w:r w:rsidRPr="00744CD1">
              <w:rPr>
                <w:rFonts w:ascii="Times New Roman" w:hAnsi="Times New Roman" w:cs="Times New Roman"/>
                <w:sz w:val="20"/>
                <w:szCs w:val="20"/>
              </w:rPr>
              <w:t xml:space="preserve">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w:t>
            </w:r>
            <w:proofErr w:type="spellStart"/>
            <w:r w:rsidRPr="00744CD1">
              <w:rPr>
                <w:rFonts w:ascii="Times New Roman" w:hAnsi="Times New Roman" w:cs="Times New Roman"/>
                <w:sz w:val="20"/>
                <w:szCs w:val="20"/>
              </w:rPr>
              <w:t>прединсталляционных</w:t>
            </w:r>
            <w:proofErr w:type="spellEnd"/>
            <w:r w:rsidRPr="00744CD1">
              <w:rPr>
                <w:rFonts w:ascii="Times New Roman" w:hAnsi="Times New Roman" w:cs="Times New Roman"/>
                <w:sz w:val="20"/>
                <w:szCs w:val="20"/>
              </w:rPr>
              <w:t xml:space="preserve"> требованиях, необходимых для успешного запуска оборудования. Крупное оборудование, не предполагающее проведения сложных монтажных работ с </w:t>
            </w:r>
            <w:proofErr w:type="spellStart"/>
            <w:r w:rsidRPr="00744CD1">
              <w:rPr>
                <w:rFonts w:ascii="Times New Roman" w:hAnsi="Times New Roman" w:cs="Times New Roman"/>
                <w:sz w:val="20"/>
                <w:szCs w:val="20"/>
              </w:rPr>
              <w:t>прединсталляционной</w:t>
            </w:r>
            <w:proofErr w:type="spellEnd"/>
            <w:r w:rsidRPr="00744CD1">
              <w:rPr>
                <w:rFonts w:ascii="Times New Roman" w:hAnsi="Times New Roman" w:cs="Times New Roman"/>
                <w:sz w:val="20"/>
                <w:szCs w:val="20"/>
              </w:rPr>
              <w:t xml:space="preserve">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14:paraId="7F16220A" w14:textId="77777777" w:rsidR="00574D40" w:rsidRPr="00B45A0C" w:rsidRDefault="00574D40" w:rsidP="00574D40">
      <w:pPr>
        <w:spacing w:after="0" w:line="240" w:lineRule="auto"/>
        <w:rPr>
          <w:rFonts w:ascii="Times New Roman" w:hAnsi="Times New Roman" w:cs="Times New Roman"/>
          <w:sz w:val="20"/>
          <w:szCs w:val="20"/>
        </w:rPr>
      </w:pPr>
    </w:p>
    <w:p w14:paraId="0F24CE60" w14:textId="77777777" w:rsidR="00574D40" w:rsidRPr="00B45A0C" w:rsidRDefault="00574D40" w:rsidP="00574D40">
      <w:pPr>
        <w:spacing w:after="0" w:line="240" w:lineRule="auto"/>
        <w:rPr>
          <w:rFonts w:ascii="Times New Roman" w:hAnsi="Times New Roman" w:cs="Times New Roman"/>
          <w:sz w:val="20"/>
          <w:szCs w:val="20"/>
        </w:rPr>
      </w:pPr>
    </w:p>
    <w:p w14:paraId="4AF58F86" w14:textId="11A58C9D" w:rsidR="0008474E" w:rsidRDefault="0008474E">
      <w:pPr>
        <w:rPr>
          <w:rFonts w:ascii="Times New Roman" w:hAnsi="Times New Roman" w:cs="Times New Roman"/>
          <w:sz w:val="20"/>
          <w:szCs w:val="20"/>
        </w:rPr>
      </w:pPr>
    </w:p>
    <w:p w14:paraId="171030AA" w14:textId="6327A420" w:rsidR="00BB7618" w:rsidRDefault="00BB7618">
      <w:pPr>
        <w:rPr>
          <w:rFonts w:ascii="Times New Roman" w:hAnsi="Times New Roman" w:cs="Times New Roman"/>
          <w:sz w:val="20"/>
          <w:szCs w:val="20"/>
        </w:rPr>
      </w:pPr>
    </w:p>
    <w:p w14:paraId="02D04C93" w14:textId="0C165AED" w:rsidR="00BB7618" w:rsidRDefault="00BB7618">
      <w:pPr>
        <w:rPr>
          <w:rFonts w:ascii="Times New Roman" w:hAnsi="Times New Roman" w:cs="Times New Roman"/>
          <w:sz w:val="20"/>
          <w:szCs w:val="20"/>
        </w:rPr>
      </w:pPr>
    </w:p>
    <w:tbl>
      <w:tblPr>
        <w:tblpPr w:leftFromText="180" w:rightFromText="180" w:vertAnchor="page" w:horzAnchor="margin" w:tblpXSpec="right" w:tblpY="2656"/>
        <w:tblW w:w="5130" w:type="dxa"/>
        <w:tblLook w:val="04A0" w:firstRow="1" w:lastRow="0" w:firstColumn="1" w:lastColumn="0" w:noHBand="0" w:noVBand="1"/>
      </w:tblPr>
      <w:tblGrid>
        <w:gridCol w:w="5130"/>
      </w:tblGrid>
      <w:tr w:rsidR="00744CD1" w:rsidRPr="00BB7618" w14:paraId="4E429D98" w14:textId="77777777" w:rsidTr="009955F7">
        <w:trPr>
          <w:trHeight w:val="315"/>
        </w:trPr>
        <w:tc>
          <w:tcPr>
            <w:tcW w:w="5130" w:type="dxa"/>
            <w:hideMark/>
          </w:tcPr>
          <w:p w14:paraId="2F5061EB" w14:textId="77777777" w:rsidR="00744CD1" w:rsidRPr="00744CD1" w:rsidRDefault="00744CD1" w:rsidP="00744CD1">
            <w:pPr>
              <w:spacing w:after="0" w:line="240" w:lineRule="auto"/>
              <w:rPr>
                <w:rFonts w:ascii="Times New Roman" w:hAnsi="Times New Roman" w:cs="Times New Roman"/>
                <w:b/>
                <w:bCs/>
                <w:sz w:val="20"/>
                <w:szCs w:val="20"/>
              </w:rPr>
            </w:pPr>
            <w:r w:rsidRPr="00744CD1">
              <w:rPr>
                <w:rStyle w:val="ezkurwreuab5ozgtqnkl"/>
                <w:b/>
                <w:bCs/>
              </w:rPr>
              <w:lastRenderedPageBreak/>
              <w:t>"</w:t>
            </w:r>
            <w:proofErr w:type="spellStart"/>
            <w:r w:rsidRPr="00744CD1">
              <w:rPr>
                <w:rStyle w:val="ezkurwreuab5ozgtqnkl"/>
                <w:rFonts w:ascii="Times New Roman" w:hAnsi="Times New Roman" w:cs="Times New Roman"/>
                <w:b/>
                <w:bCs/>
                <w:sz w:val="20"/>
                <w:szCs w:val="20"/>
              </w:rPr>
              <w:t>Келісілді</w:t>
            </w:r>
            <w:proofErr w:type="spellEnd"/>
            <w:r w:rsidRPr="00744CD1">
              <w:rPr>
                <w:rStyle w:val="ezkurwreuab5ozgtqnkl"/>
                <w:rFonts w:ascii="Times New Roman" w:hAnsi="Times New Roman" w:cs="Times New Roman"/>
                <w:b/>
                <w:bCs/>
                <w:sz w:val="20"/>
                <w:szCs w:val="20"/>
              </w:rPr>
              <w:t>"</w:t>
            </w:r>
            <w:r w:rsidRPr="00744CD1">
              <w:rPr>
                <w:rFonts w:ascii="Times New Roman" w:hAnsi="Times New Roman" w:cs="Times New Roman"/>
                <w:b/>
                <w:bCs/>
                <w:sz w:val="20"/>
                <w:szCs w:val="20"/>
              </w:rPr>
              <w:t xml:space="preserve"> </w:t>
            </w:r>
          </w:p>
          <w:p w14:paraId="7A34C603" w14:textId="77777777" w:rsidR="00744CD1" w:rsidRPr="00744CD1" w:rsidRDefault="00744CD1" w:rsidP="00744CD1">
            <w:pPr>
              <w:spacing w:after="0" w:line="240" w:lineRule="auto"/>
              <w:rPr>
                <w:rFonts w:ascii="Times New Roman" w:hAnsi="Times New Roman" w:cs="Times New Roman"/>
                <w:b/>
                <w:bCs/>
                <w:sz w:val="20"/>
                <w:szCs w:val="20"/>
              </w:rPr>
            </w:pPr>
            <w:r w:rsidRPr="00744CD1">
              <w:rPr>
                <w:rStyle w:val="ezkurwreuab5ozgtqnkl"/>
                <w:rFonts w:ascii="Times New Roman" w:hAnsi="Times New Roman" w:cs="Times New Roman"/>
                <w:b/>
                <w:bCs/>
                <w:sz w:val="20"/>
                <w:szCs w:val="20"/>
              </w:rPr>
              <w:t>Алматы</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қ</w:t>
            </w:r>
            <w:r w:rsidRPr="00744CD1">
              <w:rPr>
                <w:rFonts w:ascii="Times New Roman" w:hAnsi="Times New Roman" w:cs="Times New Roman"/>
                <w:b/>
                <w:bCs/>
                <w:sz w:val="20"/>
                <w:szCs w:val="20"/>
              </w:rPr>
              <w:t xml:space="preserve">. ДСБ </w:t>
            </w:r>
            <w:r w:rsidRPr="00744CD1">
              <w:rPr>
                <w:rStyle w:val="ezkurwreuab5ozgtqnkl"/>
                <w:rFonts w:ascii="Times New Roman" w:hAnsi="Times New Roman" w:cs="Times New Roman"/>
                <w:b/>
                <w:bCs/>
                <w:sz w:val="20"/>
                <w:szCs w:val="20"/>
              </w:rPr>
              <w:t>"№</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2</w:t>
            </w:r>
            <w:r w:rsidRPr="00744CD1">
              <w:rPr>
                <w:rFonts w:ascii="Times New Roman" w:hAnsi="Times New Roman" w:cs="Times New Roman"/>
                <w:b/>
                <w:bCs/>
                <w:sz w:val="20"/>
                <w:szCs w:val="20"/>
              </w:rPr>
              <w:t xml:space="preserve"> </w:t>
            </w:r>
            <w:proofErr w:type="spellStart"/>
            <w:r w:rsidRPr="00744CD1">
              <w:rPr>
                <w:rStyle w:val="ezkurwreuab5ozgtqnkl"/>
                <w:rFonts w:ascii="Times New Roman" w:hAnsi="Times New Roman" w:cs="Times New Roman"/>
                <w:b/>
                <w:bCs/>
                <w:sz w:val="20"/>
                <w:szCs w:val="20"/>
              </w:rPr>
              <w:t>қалалық</w:t>
            </w:r>
            <w:proofErr w:type="spellEnd"/>
            <w:r w:rsidRPr="00744CD1">
              <w:rPr>
                <w:rFonts w:ascii="Times New Roman" w:hAnsi="Times New Roman" w:cs="Times New Roman"/>
                <w:b/>
                <w:bCs/>
                <w:sz w:val="20"/>
                <w:szCs w:val="20"/>
              </w:rPr>
              <w:t xml:space="preserve"> </w:t>
            </w:r>
            <w:proofErr w:type="spellStart"/>
            <w:r w:rsidRPr="00744CD1">
              <w:rPr>
                <w:rStyle w:val="ezkurwreuab5ozgtqnkl"/>
                <w:rFonts w:ascii="Times New Roman" w:hAnsi="Times New Roman" w:cs="Times New Roman"/>
                <w:b/>
                <w:bCs/>
                <w:sz w:val="20"/>
                <w:szCs w:val="20"/>
              </w:rPr>
              <w:t>перинаталдық</w:t>
            </w:r>
            <w:proofErr w:type="spellEnd"/>
            <w:r w:rsidRPr="00744CD1">
              <w:rPr>
                <w:rFonts w:ascii="Times New Roman" w:hAnsi="Times New Roman" w:cs="Times New Roman"/>
                <w:b/>
                <w:bCs/>
                <w:sz w:val="20"/>
                <w:szCs w:val="20"/>
              </w:rPr>
              <w:t xml:space="preserve"> </w:t>
            </w:r>
            <w:proofErr w:type="spellStart"/>
            <w:r w:rsidRPr="00744CD1">
              <w:rPr>
                <w:rStyle w:val="ezkurwreuab5ozgtqnkl"/>
                <w:rFonts w:ascii="Times New Roman" w:hAnsi="Times New Roman" w:cs="Times New Roman"/>
                <w:b/>
                <w:bCs/>
                <w:sz w:val="20"/>
                <w:szCs w:val="20"/>
              </w:rPr>
              <w:t>орталығы</w:t>
            </w:r>
            <w:proofErr w:type="spellEnd"/>
            <w:r w:rsidRPr="00744CD1">
              <w:rPr>
                <w:rStyle w:val="ezkurwreuab5ozgtqnkl"/>
                <w:rFonts w:ascii="Times New Roman" w:hAnsi="Times New Roman" w:cs="Times New Roman"/>
                <w:b/>
                <w:bCs/>
                <w:sz w:val="20"/>
                <w:szCs w:val="20"/>
              </w:rPr>
              <w:t>"</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ШЖҚ</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КМК</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директоры</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Рахимова</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С</w:t>
            </w:r>
            <w:r w:rsidRPr="00744CD1">
              <w:rPr>
                <w:rFonts w:ascii="Times New Roman" w:hAnsi="Times New Roman" w:cs="Times New Roman"/>
                <w:b/>
                <w:bCs/>
                <w:sz w:val="20"/>
                <w:szCs w:val="20"/>
              </w:rPr>
              <w:t xml:space="preserve">. </w:t>
            </w:r>
            <w:r w:rsidRPr="00744CD1">
              <w:rPr>
                <w:rStyle w:val="ezkurwreuab5ozgtqnkl"/>
                <w:rFonts w:ascii="Times New Roman" w:hAnsi="Times New Roman" w:cs="Times New Roman"/>
                <w:b/>
                <w:bCs/>
                <w:sz w:val="20"/>
                <w:szCs w:val="20"/>
              </w:rPr>
              <w:t>Б</w:t>
            </w:r>
            <w:r w:rsidRPr="00744CD1">
              <w:rPr>
                <w:rFonts w:ascii="Times New Roman" w:hAnsi="Times New Roman" w:cs="Times New Roman"/>
                <w:b/>
                <w:bCs/>
                <w:sz w:val="20"/>
                <w:szCs w:val="20"/>
              </w:rPr>
              <w:t xml:space="preserve">. ___________________ </w:t>
            </w:r>
          </w:p>
          <w:p w14:paraId="188C0258" w14:textId="5AD86D0A" w:rsidR="00744CD1" w:rsidRPr="00BB7618" w:rsidRDefault="00744CD1" w:rsidP="00744CD1">
            <w:pPr>
              <w:spacing w:after="0" w:line="240" w:lineRule="auto"/>
              <w:rPr>
                <w:rFonts w:ascii="Times New Roman" w:hAnsi="Times New Roman" w:cs="Times New Roman"/>
                <w:b/>
                <w:bCs/>
                <w:sz w:val="20"/>
                <w:szCs w:val="20"/>
              </w:rPr>
            </w:pPr>
            <w:r w:rsidRPr="00744CD1">
              <w:rPr>
                <w:rStyle w:val="ezkurwreuab5ozgtqnkl"/>
                <w:rFonts w:ascii="Times New Roman" w:hAnsi="Times New Roman" w:cs="Times New Roman"/>
                <w:b/>
                <w:bCs/>
                <w:sz w:val="20"/>
                <w:szCs w:val="20"/>
              </w:rPr>
              <w:t>"_23_</w:t>
            </w:r>
            <w:proofErr w:type="gramStart"/>
            <w:r w:rsidRPr="00744CD1">
              <w:rPr>
                <w:rStyle w:val="ezkurwreuab5ozgtqnkl"/>
                <w:rFonts w:ascii="Times New Roman" w:hAnsi="Times New Roman" w:cs="Times New Roman"/>
                <w:b/>
                <w:bCs/>
                <w:sz w:val="20"/>
                <w:szCs w:val="20"/>
              </w:rPr>
              <w:t>"</w:t>
            </w:r>
            <w:r w:rsidRPr="00744CD1">
              <w:rPr>
                <w:rFonts w:ascii="Times New Roman" w:hAnsi="Times New Roman" w:cs="Times New Roman"/>
                <w:b/>
                <w:bCs/>
                <w:sz w:val="20"/>
                <w:szCs w:val="20"/>
              </w:rPr>
              <w:t xml:space="preserve">  </w:t>
            </w:r>
            <w:proofErr w:type="spellStart"/>
            <w:r w:rsidRPr="00744CD1">
              <w:rPr>
                <w:rFonts w:ascii="Times New Roman" w:hAnsi="Times New Roman" w:cs="Times New Roman"/>
                <w:b/>
                <w:bCs/>
                <w:sz w:val="20"/>
                <w:szCs w:val="20"/>
              </w:rPr>
              <w:t>қыркүйек</w:t>
            </w:r>
            <w:proofErr w:type="spellEnd"/>
            <w:proofErr w:type="gramEnd"/>
            <w:r w:rsidRPr="00744CD1">
              <w:rPr>
                <w:rStyle w:val="ezkurwreuab5ozgtqnkl"/>
                <w:rFonts w:ascii="Times New Roman" w:hAnsi="Times New Roman" w:cs="Times New Roman"/>
                <w:b/>
                <w:bCs/>
                <w:sz w:val="20"/>
                <w:szCs w:val="20"/>
              </w:rPr>
              <w:t xml:space="preserve"> _2024</w:t>
            </w:r>
            <w:r w:rsidRPr="00744CD1">
              <w:rPr>
                <w:rFonts w:ascii="Times New Roman" w:hAnsi="Times New Roman" w:cs="Times New Roman"/>
                <w:b/>
                <w:bCs/>
                <w:sz w:val="20"/>
                <w:szCs w:val="20"/>
              </w:rPr>
              <w:t xml:space="preserve"> </w:t>
            </w:r>
            <w:proofErr w:type="spellStart"/>
            <w:r w:rsidRPr="00744CD1">
              <w:rPr>
                <w:rStyle w:val="ezkurwreuab5ozgtqnkl"/>
                <w:rFonts w:ascii="Times New Roman" w:hAnsi="Times New Roman" w:cs="Times New Roman"/>
                <w:b/>
                <w:bCs/>
                <w:sz w:val="20"/>
                <w:szCs w:val="20"/>
              </w:rPr>
              <w:t>жылы</w:t>
            </w:r>
            <w:proofErr w:type="spellEnd"/>
            <w:r w:rsidRPr="00302254">
              <w:t xml:space="preserve"> </w:t>
            </w:r>
          </w:p>
        </w:tc>
      </w:tr>
      <w:tr w:rsidR="00744CD1" w:rsidRPr="00BB7618" w14:paraId="04FA292B" w14:textId="77777777" w:rsidTr="00744CD1">
        <w:trPr>
          <w:trHeight w:val="315"/>
        </w:trPr>
        <w:tc>
          <w:tcPr>
            <w:tcW w:w="5130" w:type="dxa"/>
          </w:tcPr>
          <w:p w14:paraId="6CA4AFD3" w14:textId="043F40A7" w:rsidR="00744CD1" w:rsidRPr="00BB7618" w:rsidRDefault="00744CD1" w:rsidP="00744CD1">
            <w:pPr>
              <w:rPr>
                <w:rFonts w:ascii="Times New Roman" w:hAnsi="Times New Roman" w:cs="Times New Roman"/>
                <w:b/>
                <w:bCs/>
                <w:sz w:val="20"/>
                <w:szCs w:val="20"/>
              </w:rPr>
            </w:pPr>
          </w:p>
        </w:tc>
      </w:tr>
      <w:tr w:rsidR="00744CD1" w:rsidRPr="00BB7618" w14:paraId="31365F40" w14:textId="77777777" w:rsidTr="00744CD1">
        <w:trPr>
          <w:trHeight w:val="315"/>
        </w:trPr>
        <w:tc>
          <w:tcPr>
            <w:tcW w:w="5130" w:type="dxa"/>
          </w:tcPr>
          <w:p w14:paraId="76944560" w14:textId="09A00A42" w:rsidR="00744CD1" w:rsidRPr="00BB7618" w:rsidRDefault="00744CD1" w:rsidP="00744CD1">
            <w:pPr>
              <w:rPr>
                <w:rFonts w:ascii="Times New Roman" w:hAnsi="Times New Roman" w:cs="Times New Roman"/>
                <w:b/>
                <w:bCs/>
                <w:sz w:val="20"/>
                <w:szCs w:val="20"/>
              </w:rPr>
            </w:pPr>
          </w:p>
        </w:tc>
      </w:tr>
      <w:tr w:rsidR="00744CD1" w:rsidRPr="00BB7618" w14:paraId="4CD07183" w14:textId="77777777" w:rsidTr="00744CD1">
        <w:trPr>
          <w:trHeight w:val="285"/>
        </w:trPr>
        <w:tc>
          <w:tcPr>
            <w:tcW w:w="5130" w:type="dxa"/>
          </w:tcPr>
          <w:p w14:paraId="6BC056D7" w14:textId="5BB6334F" w:rsidR="00744CD1" w:rsidRPr="00BB7618" w:rsidRDefault="00744CD1" w:rsidP="00744CD1">
            <w:pPr>
              <w:rPr>
                <w:rFonts w:ascii="Times New Roman" w:hAnsi="Times New Roman" w:cs="Times New Roman"/>
                <w:b/>
                <w:sz w:val="20"/>
                <w:szCs w:val="20"/>
              </w:rPr>
            </w:pPr>
          </w:p>
        </w:tc>
      </w:tr>
    </w:tbl>
    <w:p w14:paraId="739F8EB8" w14:textId="4B2B921A" w:rsidR="00BB7618" w:rsidRPr="00744CD1" w:rsidRDefault="00744CD1" w:rsidP="00744CD1">
      <w:pPr>
        <w:spacing w:after="0" w:line="240" w:lineRule="auto"/>
        <w:ind w:left="7200"/>
        <w:jc w:val="right"/>
        <w:rPr>
          <w:rFonts w:ascii="Times New Roman" w:hAnsi="Times New Roman" w:cs="Times New Roman"/>
          <w:b/>
          <w:sz w:val="20"/>
          <w:szCs w:val="20"/>
        </w:rPr>
      </w:pPr>
      <w:r w:rsidRPr="00744CD1">
        <w:rPr>
          <w:rFonts w:ascii="Times New Roman" w:hAnsi="Times New Roman" w:cs="Times New Roman"/>
          <w:b/>
          <w:sz w:val="20"/>
          <w:szCs w:val="20"/>
        </w:rPr>
        <w:t xml:space="preserve">№20 </w:t>
      </w:r>
      <w:proofErr w:type="spellStart"/>
      <w:r w:rsidRPr="00744CD1">
        <w:rPr>
          <w:rFonts w:ascii="Times New Roman" w:hAnsi="Times New Roman" w:cs="Times New Roman"/>
          <w:b/>
          <w:sz w:val="20"/>
          <w:szCs w:val="20"/>
        </w:rPr>
        <w:t>хабарландыруға</w:t>
      </w:r>
      <w:proofErr w:type="spellEnd"/>
      <w:r w:rsidRPr="00744CD1">
        <w:rPr>
          <w:rFonts w:ascii="Times New Roman" w:hAnsi="Times New Roman" w:cs="Times New Roman"/>
          <w:b/>
          <w:sz w:val="20"/>
          <w:szCs w:val="20"/>
        </w:rPr>
        <w:t xml:space="preserve"> № 2 </w:t>
      </w:r>
      <w:proofErr w:type="spellStart"/>
      <w:r w:rsidRPr="00744CD1">
        <w:rPr>
          <w:rFonts w:ascii="Times New Roman" w:hAnsi="Times New Roman" w:cs="Times New Roman"/>
          <w:b/>
          <w:sz w:val="20"/>
          <w:szCs w:val="20"/>
        </w:rPr>
        <w:t>қосымша</w:t>
      </w:r>
      <w:proofErr w:type="spellEnd"/>
    </w:p>
    <w:tbl>
      <w:tblPr>
        <w:tblW w:w="15127" w:type="dxa"/>
        <w:tblInd w:w="-289" w:type="dxa"/>
        <w:tblLayout w:type="fixed"/>
        <w:tblLook w:val="0000" w:firstRow="0" w:lastRow="0" w:firstColumn="0" w:lastColumn="0" w:noHBand="0" w:noVBand="0"/>
      </w:tblPr>
      <w:tblGrid>
        <w:gridCol w:w="849"/>
        <w:gridCol w:w="3646"/>
        <w:gridCol w:w="459"/>
        <w:gridCol w:w="150"/>
        <w:gridCol w:w="2551"/>
        <w:gridCol w:w="5911"/>
        <w:gridCol w:w="1561"/>
      </w:tblGrid>
      <w:tr w:rsidR="00BB7618" w:rsidRPr="00744CD1" w14:paraId="01289F64" w14:textId="77777777" w:rsidTr="006E70F7">
        <w:trPr>
          <w:trHeight w:val="409"/>
        </w:trPr>
        <w:tc>
          <w:tcPr>
            <w:tcW w:w="849" w:type="dxa"/>
            <w:tcBorders>
              <w:top w:val="single" w:sz="4" w:space="0" w:color="000000"/>
              <w:left w:val="single" w:sz="4" w:space="0" w:color="000000"/>
              <w:bottom w:val="single" w:sz="4" w:space="0" w:color="000000"/>
            </w:tcBorders>
            <w:shd w:val="clear" w:color="auto" w:fill="BFBFBF"/>
            <w:vAlign w:val="center"/>
          </w:tcPr>
          <w:p w14:paraId="4B332AC5"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tcBorders>
              <w:top w:val="single" w:sz="4" w:space="0" w:color="000000"/>
              <w:left w:val="single" w:sz="4" w:space="0" w:color="000000"/>
              <w:bottom w:val="single" w:sz="4" w:space="0" w:color="000000"/>
            </w:tcBorders>
            <w:shd w:val="clear" w:color="auto" w:fill="BFBFBF"/>
            <w:vAlign w:val="center"/>
          </w:tcPr>
          <w:p w14:paraId="04FCA036" w14:textId="2E8DCDD4" w:rsidR="00BB7618" w:rsidRPr="00744CD1" w:rsidRDefault="00744CD1" w:rsidP="00744CD1">
            <w:pPr>
              <w:spacing w:after="0" w:line="240" w:lineRule="auto"/>
              <w:rPr>
                <w:rFonts w:ascii="Times New Roman" w:hAnsi="Times New Roman" w:cs="Times New Roman"/>
                <w:b/>
                <w:sz w:val="20"/>
                <w:szCs w:val="20"/>
              </w:rPr>
            </w:pPr>
            <w:proofErr w:type="spellStart"/>
            <w:r w:rsidRPr="00744CD1">
              <w:rPr>
                <w:rFonts w:ascii="Times New Roman" w:hAnsi="Times New Roman" w:cs="Times New Roman"/>
                <w:b/>
                <w:sz w:val="20"/>
                <w:szCs w:val="20"/>
              </w:rPr>
              <w:t>Критерийлер</w:t>
            </w:r>
            <w:proofErr w:type="spellEnd"/>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BFBFBF"/>
            <w:vAlign w:val="center"/>
          </w:tcPr>
          <w:p w14:paraId="538A7147" w14:textId="76A318A7" w:rsidR="00BB7618" w:rsidRPr="00744CD1" w:rsidRDefault="00744CD1" w:rsidP="00744CD1">
            <w:pPr>
              <w:spacing w:after="0" w:line="240" w:lineRule="auto"/>
              <w:jc w:val="center"/>
              <w:rPr>
                <w:rFonts w:ascii="Times New Roman" w:hAnsi="Times New Roman" w:cs="Times New Roman"/>
                <w:b/>
                <w:sz w:val="20"/>
                <w:szCs w:val="20"/>
              </w:rPr>
            </w:pPr>
            <w:proofErr w:type="spellStart"/>
            <w:r w:rsidRPr="00744CD1">
              <w:rPr>
                <w:rFonts w:ascii="Times New Roman" w:hAnsi="Times New Roman" w:cs="Times New Roman"/>
                <w:b/>
                <w:sz w:val="20"/>
                <w:szCs w:val="20"/>
              </w:rPr>
              <w:t>Техникалық</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сипаттама</w:t>
            </w:r>
            <w:proofErr w:type="spellEnd"/>
          </w:p>
        </w:tc>
      </w:tr>
      <w:tr w:rsidR="00BB7618" w:rsidRPr="00744CD1" w14:paraId="6536F050" w14:textId="77777777" w:rsidTr="006E70F7">
        <w:trPr>
          <w:trHeight w:val="1050"/>
        </w:trPr>
        <w:tc>
          <w:tcPr>
            <w:tcW w:w="849" w:type="dxa"/>
            <w:tcBorders>
              <w:top w:val="single" w:sz="4" w:space="0" w:color="000000"/>
              <w:left w:val="single" w:sz="4" w:space="0" w:color="000000"/>
              <w:bottom w:val="single" w:sz="4" w:space="0" w:color="000000"/>
            </w:tcBorders>
            <w:shd w:val="clear" w:color="auto" w:fill="auto"/>
            <w:vAlign w:val="center"/>
          </w:tcPr>
          <w:p w14:paraId="0E7776B4" w14:textId="77777777" w:rsidR="00BB7618" w:rsidRPr="00744CD1" w:rsidRDefault="00BB7618" w:rsidP="00744CD1">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1</w:t>
            </w:r>
          </w:p>
        </w:tc>
        <w:tc>
          <w:tcPr>
            <w:tcW w:w="3646" w:type="dxa"/>
            <w:tcBorders>
              <w:top w:val="single" w:sz="4" w:space="0" w:color="000000"/>
              <w:left w:val="single" w:sz="4" w:space="0" w:color="000000"/>
              <w:bottom w:val="single" w:sz="4" w:space="0" w:color="000000"/>
            </w:tcBorders>
            <w:shd w:val="clear" w:color="auto" w:fill="auto"/>
          </w:tcPr>
          <w:p w14:paraId="181193C9" w14:textId="2675150E" w:rsidR="00BB7618" w:rsidRPr="00744CD1" w:rsidRDefault="00BB7618"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Медициналық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атауы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медициналық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бұйымдардың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мемлекеттік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тізіліміне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сәйкес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моделін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өндірушінің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елдің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атауын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отырып</w:t>
            </w:r>
            <w:proofErr w:type="spellEnd"/>
            <w:r w:rsidRPr="00744CD1">
              <w:rPr>
                <w:rFonts w:ascii="Times New Roman" w:hAnsi="Times New Roman" w:cs="Times New Roman"/>
                <w:sz w:val="20"/>
                <w:szCs w:val="20"/>
              </w:rPr>
              <w:t>).</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55F546E" w14:textId="22CCB71D" w:rsidR="00BB7618" w:rsidRPr="00744CD1" w:rsidRDefault="00BB7618" w:rsidP="00744CD1">
            <w:pPr>
              <w:spacing w:after="0" w:line="240" w:lineRule="auto"/>
              <w:rPr>
                <w:rFonts w:ascii="Times New Roman" w:hAnsi="Times New Roman" w:cs="Times New Roman"/>
                <w:bCs/>
                <w:sz w:val="20"/>
                <w:szCs w:val="20"/>
              </w:rPr>
            </w:pPr>
            <w:proofErr w:type="spellStart"/>
            <w:r w:rsidRPr="00744CD1">
              <w:rPr>
                <w:rFonts w:ascii="Times New Roman" w:hAnsi="Times New Roman" w:cs="Times New Roman"/>
                <w:bCs/>
                <w:sz w:val="20"/>
                <w:szCs w:val="20"/>
              </w:rPr>
              <w:t>Гомеостазды</w:t>
            </w:r>
            <w:proofErr w:type="spellEnd"/>
            <w:r w:rsidRPr="00744CD1">
              <w:rPr>
                <w:rFonts w:ascii="Times New Roman" w:hAnsi="Times New Roman" w:cs="Times New Roman"/>
                <w:bCs/>
                <w:sz w:val="20"/>
                <w:szCs w:val="20"/>
              </w:rPr>
              <w:t xml:space="preserve"> </w:t>
            </w:r>
            <w:proofErr w:type="spellStart"/>
            <w:r w:rsidRPr="00744CD1">
              <w:rPr>
                <w:rFonts w:ascii="Times New Roman" w:hAnsi="Times New Roman" w:cs="Times New Roman"/>
                <w:bCs/>
                <w:sz w:val="20"/>
                <w:szCs w:val="20"/>
              </w:rPr>
              <w:t>экстракорпоральды</w:t>
            </w:r>
            <w:proofErr w:type="spellEnd"/>
            <w:r w:rsidRPr="00744CD1">
              <w:rPr>
                <w:rFonts w:ascii="Times New Roman" w:hAnsi="Times New Roman" w:cs="Times New Roman"/>
                <w:bCs/>
                <w:sz w:val="20"/>
                <w:szCs w:val="20"/>
              </w:rPr>
              <w:t xml:space="preserve"> </w:t>
            </w:r>
            <w:proofErr w:type="spellStart"/>
            <w:r w:rsidRPr="00744CD1">
              <w:rPr>
                <w:rFonts w:ascii="Times New Roman" w:hAnsi="Times New Roman" w:cs="Times New Roman"/>
                <w:bCs/>
                <w:sz w:val="20"/>
                <w:szCs w:val="20"/>
              </w:rPr>
              <w:t>түзетуге</w:t>
            </w:r>
            <w:proofErr w:type="spellEnd"/>
            <w:r w:rsidRPr="00744CD1">
              <w:rPr>
                <w:rFonts w:ascii="Times New Roman" w:hAnsi="Times New Roman" w:cs="Times New Roman"/>
                <w:bCs/>
                <w:sz w:val="20"/>
                <w:szCs w:val="20"/>
              </w:rPr>
              <w:t xml:space="preserve"> </w:t>
            </w:r>
            <w:proofErr w:type="spellStart"/>
            <w:r w:rsidRPr="00744CD1">
              <w:rPr>
                <w:rFonts w:ascii="Times New Roman" w:hAnsi="Times New Roman" w:cs="Times New Roman"/>
                <w:bCs/>
                <w:sz w:val="20"/>
                <w:szCs w:val="20"/>
              </w:rPr>
              <w:t>арналған</w:t>
            </w:r>
            <w:proofErr w:type="spellEnd"/>
            <w:r w:rsidRPr="00744CD1">
              <w:rPr>
                <w:rFonts w:ascii="Times New Roman" w:hAnsi="Times New Roman" w:cs="Times New Roman"/>
                <w:bCs/>
                <w:sz w:val="20"/>
                <w:szCs w:val="20"/>
              </w:rPr>
              <w:t xml:space="preserve"> Аппарат</w:t>
            </w:r>
          </w:p>
        </w:tc>
      </w:tr>
      <w:tr w:rsidR="00BB7618" w:rsidRPr="00744CD1" w14:paraId="69775D88" w14:textId="77777777" w:rsidTr="006E70F7">
        <w:trPr>
          <w:trHeight w:val="611"/>
        </w:trPr>
        <w:tc>
          <w:tcPr>
            <w:tcW w:w="849" w:type="dxa"/>
            <w:vMerge w:val="restart"/>
            <w:tcBorders>
              <w:top w:val="single" w:sz="4" w:space="0" w:color="000000"/>
              <w:left w:val="single" w:sz="4" w:space="0" w:color="000000"/>
              <w:bottom w:val="single" w:sz="4" w:space="0" w:color="000000"/>
            </w:tcBorders>
            <w:shd w:val="clear" w:color="auto" w:fill="auto"/>
            <w:vAlign w:val="center"/>
          </w:tcPr>
          <w:p w14:paraId="07AE2853" w14:textId="77777777" w:rsidR="00BB7618" w:rsidRPr="00744CD1" w:rsidRDefault="00BB7618" w:rsidP="00744CD1">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2</w:t>
            </w:r>
          </w:p>
        </w:tc>
        <w:tc>
          <w:tcPr>
            <w:tcW w:w="3646" w:type="dxa"/>
            <w:vMerge w:val="restart"/>
            <w:tcBorders>
              <w:top w:val="single" w:sz="4" w:space="0" w:color="000000"/>
              <w:left w:val="single" w:sz="4" w:space="0" w:color="000000"/>
              <w:bottom w:val="single" w:sz="4" w:space="0" w:color="000000"/>
            </w:tcBorders>
            <w:shd w:val="clear" w:color="auto" w:fill="auto"/>
            <w:vAlign w:val="center"/>
          </w:tcPr>
          <w:p w14:paraId="3F4DA3E9" w14:textId="52515D5F" w:rsidR="00BB7618" w:rsidRPr="00744CD1" w:rsidRDefault="00BB7618" w:rsidP="00744CD1">
            <w:pPr>
              <w:spacing w:after="0" w:line="240" w:lineRule="auto"/>
              <w:rPr>
                <w:rFonts w:ascii="Times New Roman" w:hAnsi="Times New Roman" w:cs="Times New Roman"/>
                <w:b/>
                <w:sz w:val="20"/>
                <w:szCs w:val="20"/>
              </w:rPr>
            </w:pPr>
            <w:proofErr w:type="spellStart"/>
            <w:r w:rsidRPr="00744CD1">
              <w:rPr>
                <w:rFonts w:ascii="Times New Roman" w:hAnsi="Times New Roman" w:cs="Times New Roman"/>
                <w:b/>
                <w:sz w:val="20"/>
                <w:szCs w:val="20"/>
              </w:rPr>
              <w:t>Жинақтауға</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қойылатын</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талаптар</w:t>
            </w:r>
            <w:proofErr w:type="spellEnd"/>
          </w:p>
        </w:tc>
        <w:tc>
          <w:tcPr>
            <w:tcW w:w="609" w:type="dxa"/>
            <w:gridSpan w:val="2"/>
            <w:tcBorders>
              <w:top w:val="single" w:sz="4" w:space="0" w:color="000000"/>
              <w:left w:val="single" w:sz="4" w:space="0" w:color="000000"/>
              <w:bottom w:val="single" w:sz="4" w:space="0" w:color="000000"/>
            </w:tcBorders>
            <w:shd w:val="clear" w:color="auto" w:fill="auto"/>
            <w:vAlign w:val="center"/>
          </w:tcPr>
          <w:p w14:paraId="2095FE7C" w14:textId="77777777" w:rsidR="00BB7618" w:rsidRPr="00744CD1" w:rsidRDefault="00BB7618" w:rsidP="00744CD1">
            <w:pPr>
              <w:spacing w:after="0" w:line="240" w:lineRule="auto"/>
              <w:rPr>
                <w:rFonts w:ascii="Times New Roman" w:hAnsi="Times New Roman" w:cs="Times New Roman"/>
                <w:i/>
                <w:sz w:val="20"/>
                <w:szCs w:val="20"/>
              </w:rPr>
            </w:pPr>
            <w:r w:rsidRPr="00744CD1">
              <w:rPr>
                <w:rFonts w:ascii="Times New Roman" w:hAnsi="Times New Roman" w:cs="Times New Roman"/>
                <w:i/>
                <w:sz w:val="20"/>
                <w:szCs w:val="20"/>
              </w:rPr>
              <w:t>№</w:t>
            </w:r>
          </w:p>
          <w:p w14:paraId="3550908C" w14:textId="77777777" w:rsidR="00BB7618" w:rsidRPr="00744CD1" w:rsidRDefault="00BB7618" w:rsidP="00744CD1">
            <w:pPr>
              <w:spacing w:after="0" w:line="240" w:lineRule="auto"/>
              <w:rPr>
                <w:rFonts w:ascii="Times New Roman" w:hAnsi="Times New Roman" w:cs="Times New Roman"/>
                <w:i/>
                <w:sz w:val="20"/>
                <w:szCs w:val="20"/>
              </w:rPr>
            </w:pPr>
            <w:r w:rsidRPr="00744CD1">
              <w:rPr>
                <w:rFonts w:ascii="Times New Roman" w:hAnsi="Times New Roman" w:cs="Times New Roman"/>
                <w:i/>
                <w:sz w:val="20"/>
                <w:szCs w:val="20"/>
              </w:rPr>
              <w:t>п/п</w:t>
            </w:r>
          </w:p>
        </w:tc>
        <w:tc>
          <w:tcPr>
            <w:tcW w:w="2551" w:type="dxa"/>
            <w:tcBorders>
              <w:top w:val="single" w:sz="4" w:space="0" w:color="000000"/>
              <w:left w:val="single" w:sz="4" w:space="0" w:color="000000"/>
              <w:bottom w:val="single" w:sz="4" w:space="0" w:color="000000"/>
            </w:tcBorders>
            <w:shd w:val="clear" w:color="auto" w:fill="auto"/>
          </w:tcPr>
          <w:p w14:paraId="6EC618DB" w14:textId="4B7927F1" w:rsidR="00BB7618" w:rsidRPr="00744CD1" w:rsidRDefault="00BB7618" w:rsidP="00744CD1">
            <w:pPr>
              <w:spacing w:after="0" w:line="240" w:lineRule="auto"/>
              <w:rPr>
                <w:rFonts w:ascii="Times New Roman" w:hAnsi="Times New Roman" w:cs="Times New Roman"/>
                <w:i/>
                <w:sz w:val="20"/>
                <w:szCs w:val="20"/>
              </w:rPr>
            </w:pPr>
          </w:p>
        </w:tc>
        <w:tc>
          <w:tcPr>
            <w:tcW w:w="5911" w:type="dxa"/>
            <w:tcBorders>
              <w:top w:val="single" w:sz="4" w:space="0" w:color="000000"/>
              <w:left w:val="single" w:sz="4" w:space="0" w:color="000000"/>
              <w:bottom w:val="single" w:sz="4" w:space="0" w:color="000000"/>
            </w:tcBorders>
            <w:shd w:val="clear" w:color="auto" w:fill="auto"/>
          </w:tcPr>
          <w:p w14:paraId="40B48D22" w14:textId="45398A3D" w:rsidR="00BB7618" w:rsidRPr="00744CD1" w:rsidRDefault="00BB7618" w:rsidP="00744CD1">
            <w:pPr>
              <w:spacing w:after="0" w:line="240" w:lineRule="auto"/>
              <w:rPr>
                <w:rFonts w:ascii="Times New Roman" w:hAnsi="Times New Roman" w:cs="Times New Roman"/>
                <w:i/>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7274B0F" w14:textId="14EC3853" w:rsidR="00BB7618" w:rsidRPr="00744CD1" w:rsidRDefault="00BB7618" w:rsidP="00744CD1">
            <w:pPr>
              <w:spacing w:after="0" w:line="240" w:lineRule="auto"/>
              <w:rPr>
                <w:rFonts w:ascii="Times New Roman" w:hAnsi="Times New Roman" w:cs="Times New Roman"/>
                <w:i/>
                <w:sz w:val="20"/>
                <w:szCs w:val="20"/>
              </w:rPr>
            </w:pPr>
          </w:p>
        </w:tc>
      </w:tr>
      <w:tr w:rsidR="00BB7618" w:rsidRPr="00744CD1" w14:paraId="2D840CF1" w14:textId="77777777" w:rsidTr="006E70F7">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234C1781"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392E7553" w14:textId="77777777" w:rsidR="00BB7618" w:rsidRPr="00744CD1" w:rsidRDefault="00BB7618" w:rsidP="00744CD1">
            <w:pPr>
              <w:spacing w:after="0" w:line="240" w:lineRule="auto"/>
              <w:rPr>
                <w:rFonts w:ascii="Times New Roman" w:hAnsi="Times New Roman" w:cs="Times New Roman"/>
                <w:b/>
                <w:sz w:val="20"/>
                <w:szCs w:val="20"/>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14:paraId="4657B33D" w14:textId="727C5A97" w:rsidR="00BB7618" w:rsidRPr="00744CD1" w:rsidRDefault="00BB7618" w:rsidP="00744CD1">
            <w:pPr>
              <w:spacing w:after="0" w:line="240" w:lineRule="auto"/>
              <w:rPr>
                <w:rFonts w:ascii="Times New Roman" w:hAnsi="Times New Roman" w:cs="Times New Roman"/>
                <w:i/>
                <w:sz w:val="20"/>
                <w:szCs w:val="20"/>
              </w:rPr>
            </w:pPr>
            <w:proofErr w:type="spellStart"/>
            <w:r w:rsidRPr="00744CD1">
              <w:rPr>
                <w:rFonts w:ascii="Times New Roman" w:hAnsi="Times New Roman" w:cs="Times New Roman"/>
                <w:i/>
                <w:sz w:val="20"/>
                <w:szCs w:val="20"/>
              </w:rPr>
              <w:t>Негізгі</w:t>
            </w:r>
            <w:proofErr w:type="spellEnd"/>
            <w:r w:rsidRPr="00744CD1">
              <w:rPr>
                <w:rFonts w:ascii="Times New Roman" w:hAnsi="Times New Roman" w:cs="Times New Roman"/>
                <w:i/>
                <w:sz w:val="20"/>
                <w:szCs w:val="20"/>
              </w:rPr>
              <w:t xml:space="preserve"> </w:t>
            </w:r>
            <w:proofErr w:type="spellStart"/>
            <w:r w:rsidRPr="00744CD1">
              <w:rPr>
                <w:rFonts w:ascii="Times New Roman" w:hAnsi="Times New Roman" w:cs="Times New Roman"/>
                <w:i/>
                <w:sz w:val="20"/>
                <w:szCs w:val="20"/>
              </w:rPr>
              <w:t>компоненттер</w:t>
            </w:r>
            <w:proofErr w:type="spellEnd"/>
            <w:r w:rsidRPr="00744CD1">
              <w:rPr>
                <w:rFonts w:ascii="Times New Roman" w:hAnsi="Times New Roman" w:cs="Times New Roman"/>
                <w:i/>
                <w:sz w:val="20"/>
                <w:szCs w:val="20"/>
              </w:rPr>
              <w:t>:</w:t>
            </w:r>
          </w:p>
        </w:tc>
      </w:tr>
      <w:tr w:rsidR="00BB7618" w:rsidRPr="00744CD1" w14:paraId="36E3BBBA" w14:textId="77777777" w:rsidTr="006E70F7">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3DF154F7"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E555248" w14:textId="77777777" w:rsidR="00BB7618" w:rsidRPr="00744CD1" w:rsidRDefault="00BB7618" w:rsidP="00744CD1">
            <w:pPr>
              <w:spacing w:after="0" w:line="240" w:lineRule="auto"/>
              <w:rPr>
                <w:rFonts w:ascii="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5A428A18" w14:textId="77777777" w:rsidR="00BB7618" w:rsidRPr="00744CD1" w:rsidRDefault="00BB7618"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 xml:space="preserve">  1</w:t>
            </w:r>
          </w:p>
        </w:tc>
        <w:tc>
          <w:tcPr>
            <w:tcW w:w="2551" w:type="dxa"/>
            <w:tcBorders>
              <w:top w:val="single" w:sz="4" w:space="0" w:color="000000"/>
              <w:left w:val="single" w:sz="4" w:space="0" w:color="000000"/>
              <w:bottom w:val="single" w:sz="4" w:space="0" w:color="000000"/>
            </w:tcBorders>
            <w:shd w:val="clear" w:color="auto" w:fill="auto"/>
            <w:vAlign w:val="center"/>
          </w:tcPr>
          <w:p w14:paraId="45B890F6" w14:textId="700D7210" w:rsidR="00BB7618" w:rsidRPr="00744CD1" w:rsidRDefault="006E70F7"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Гомеостазды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экстракорпоральды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түзетуге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Аппарат</w:t>
            </w:r>
          </w:p>
        </w:tc>
        <w:tc>
          <w:tcPr>
            <w:tcW w:w="5911" w:type="dxa"/>
            <w:tcBorders>
              <w:top w:val="single" w:sz="4" w:space="0" w:color="000000"/>
              <w:left w:val="single" w:sz="4" w:space="0" w:color="000000"/>
              <w:bottom w:val="single" w:sz="4" w:space="0" w:color="000000"/>
            </w:tcBorders>
            <w:shd w:val="clear" w:color="auto" w:fill="auto"/>
          </w:tcPr>
          <w:p w14:paraId="7BBC7EB4" w14:textId="042CF900" w:rsidR="00BB7618" w:rsidRPr="00744CD1" w:rsidRDefault="006E70F7" w:rsidP="00744CD1">
            <w:pPr>
              <w:spacing w:after="0" w:line="240" w:lineRule="auto"/>
              <w:rPr>
                <w:rFonts w:ascii="Times New Roman" w:hAnsi="Times New Roman" w:cs="Times New Roman"/>
                <w:iCs/>
                <w:sz w:val="20"/>
                <w:szCs w:val="20"/>
              </w:rPr>
            </w:pPr>
            <w:proofErr w:type="spellStart"/>
            <w:r w:rsidRPr="00744CD1">
              <w:rPr>
                <w:rStyle w:val="ezkurwreuab5ozgtqnkl"/>
                <w:rFonts w:ascii="Times New Roman" w:hAnsi="Times New Roman" w:cs="Times New Roman"/>
                <w:sz w:val="20"/>
                <w:szCs w:val="20"/>
              </w:rPr>
              <w:t>Ауыр</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экзо</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эндогендік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интоксикациялары</w:t>
            </w:r>
            <w:proofErr w:type="spellEnd"/>
            <w:r w:rsidRPr="00744CD1">
              <w:rPr>
                <w:rFonts w:ascii="Times New Roman" w:hAnsi="Times New Roman" w:cs="Times New Roman"/>
                <w:sz w:val="20"/>
                <w:szCs w:val="20"/>
              </w:rPr>
              <w:t xml:space="preserve"> бар, </w:t>
            </w:r>
            <w:proofErr w:type="spellStart"/>
            <w:r w:rsidRPr="00744CD1">
              <w:rPr>
                <w:rStyle w:val="ezkurwreuab5ozgtqnkl"/>
                <w:rFonts w:ascii="Times New Roman" w:hAnsi="Times New Roman" w:cs="Times New Roman"/>
                <w:sz w:val="20"/>
                <w:szCs w:val="20"/>
              </w:rPr>
              <w:t>жедел</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бүйрек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жеткіліксіздігі</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сұйықтықтың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шамадан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жүктелуі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көмірқышқыл</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газын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экстракорпоральды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жою</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қажет</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болған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жағдайда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пациенттер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тазарту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асқынған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науқастарға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мамандандырылған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көмек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қолданылады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реанимация,</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токсикология</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гравитациялық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хирургиясы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бөлімшелерінде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т. б. </w:t>
            </w:r>
            <w:proofErr w:type="spellStart"/>
            <w:r w:rsidRPr="00744CD1">
              <w:rPr>
                <w:rStyle w:val="ezkurwreuab5ozgtqnkl"/>
                <w:rFonts w:ascii="Times New Roman" w:hAnsi="Times New Roman" w:cs="Times New Roman"/>
                <w:sz w:val="20"/>
                <w:szCs w:val="20"/>
              </w:rPr>
              <w:t>қолданылуы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мүмкін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Енгізілген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субстнтуат</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пен</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алынатын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сұйықтықтың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көлемін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гравиметриялық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бақылау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пациенттің</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салмағы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8</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килограмнан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асатын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балаларды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қоса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алғанда</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су-электролит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балансының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көрсеткіштерін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сақтауға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бақылауға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мүмкіндік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береді</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Клиникалық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қолдану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CVVHDF</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(PVVGDF)</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тұрақты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веноздық-веноздық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гемодиафильтрация</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Гемодиализ</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мен</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гемофильтрацияның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артықшылықтарын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біріктіреді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lastRenderedPageBreak/>
              <w:t>молекулалық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салмағы</w:t>
            </w:r>
            <w:proofErr w:type="spellEnd"/>
            <w:r w:rsidRPr="00744CD1">
              <w:rPr>
                <w:rFonts w:ascii="Times New Roman" w:hAnsi="Times New Roman" w:cs="Times New Roman"/>
                <w:sz w:val="20"/>
                <w:szCs w:val="20"/>
              </w:rPr>
              <w:t xml:space="preserve"> 60-500 D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молекулалық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салмағы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500-5000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D</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болатын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заттардан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максималды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тазартуды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қамтамасыз</w:t>
            </w:r>
            <w:proofErr w:type="spellEnd"/>
            <w:r w:rsidRPr="00744CD1">
              <w:rPr>
                <w:rFonts w:ascii="Times New Roman" w:hAnsi="Times New Roman" w:cs="Times New Roman"/>
                <w:sz w:val="20"/>
                <w:szCs w:val="20"/>
              </w:rPr>
              <w:t xml:space="preserve"> </w:t>
            </w:r>
            <w:proofErr w:type="spellStart"/>
            <w:proofErr w:type="gramStart"/>
            <w:r w:rsidRPr="00744CD1">
              <w:rPr>
                <w:rFonts w:ascii="Times New Roman" w:hAnsi="Times New Roman" w:cs="Times New Roman"/>
                <w:sz w:val="20"/>
                <w:szCs w:val="20"/>
              </w:rPr>
              <w:t>етеді.</w:t>
            </w:r>
            <w:r w:rsidRPr="00744CD1">
              <w:rPr>
                <w:rStyle w:val="ezkurwreuab5ozgtqnkl"/>
                <w:rFonts w:ascii="Times New Roman" w:hAnsi="Times New Roman" w:cs="Times New Roman"/>
                <w:sz w:val="20"/>
                <w:szCs w:val="20"/>
              </w:rPr>
              <w:t>әр</w:t>
            </w:r>
            <w:proofErr w:type="spellEnd"/>
            <w:proofErr w:type="gram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сеанста</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10-12</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литрге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сұйықтықты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кетіреді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әр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процедураның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ұзақтығын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есе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қысқартады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SCUF</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(PVVUF)</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ұзартылған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веноздық-веноздық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ультрафильтрация.</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Бірнеше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сағат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ішінде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сұйықтықтың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айтарлықтай</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сақталуын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жояды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күніне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15-20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литрге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Орталық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көлемді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Орталық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веноздық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қысымды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төмендетеді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жүректің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қалпына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келтіреді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желдету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мен</w:t>
            </w:r>
            <w:r w:rsidRPr="00744CD1">
              <w:rPr>
                <w:rFonts w:ascii="Times New Roman" w:hAnsi="Times New Roman" w:cs="Times New Roman"/>
                <w:sz w:val="20"/>
                <w:szCs w:val="20"/>
              </w:rPr>
              <w:t xml:space="preserve"> газ </w:t>
            </w:r>
            <w:proofErr w:type="spellStart"/>
            <w:r w:rsidRPr="00744CD1">
              <w:rPr>
                <w:rStyle w:val="ezkurwreuab5ozgtqnkl"/>
                <w:rFonts w:ascii="Times New Roman" w:hAnsi="Times New Roman" w:cs="Times New Roman"/>
                <w:sz w:val="20"/>
                <w:szCs w:val="20"/>
              </w:rPr>
              <w:t>алмасудың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бұзылуын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жояды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CVVH</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(PVVGF)</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тұрақты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веноздық-веноздық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гемофильтрация</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Синтетикалық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жоғары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өткізгіш</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мембрана</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арқылы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сүзу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арқылы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тазарту</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Онда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еріген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экзо-</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эндотоксиндермен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Сулы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бөлігін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кетіреді</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Көлемді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қалпына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келтіру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электролит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ерітіндісі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енгізіледі</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CVVHD</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(PVVGD)</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тұрақты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веноздық-веноздық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гемодиализ.</w:t>
            </w:r>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Ол</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созылмалы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бүйрек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жеткіліксіздігінің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соңғы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сатысында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қолданылады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онда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бүйрек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ағзадан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улы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заттарды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кетіру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өз</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функцияларын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орындай</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алмайды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Жедел</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улану</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кезінде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ағзаданды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шығарады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TPE</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(TPO)</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терапевтік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плазмалық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алмасу</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Ауыр</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интоксикация,</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аутоиммунды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аурулар</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бауыр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жеткіліксіздігі</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жүйелік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аурулар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т</w:t>
            </w:r>
            <w:r w:rsidRPr="00744CD1">
              <w:rPr>
                <w:rFonts w:ascii="Times New Roman" w:hAnsi="Times New Roman" w:cs="Times New Roman"/>
                <w:sz w:val="20"/>
                <w:szCs w:val="20"/>
              </w:rPr>
              <w:t xml:space="preserve">. б. </w:t>
            </w:r>
            <w:proofErr w:type="spellStart"/>
            <w:r w:rsidRPr="00744CD1">
              <w:rPr>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плазманың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үлкен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көлемін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жою</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қолданылады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Техникалық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сипаттамалары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12"</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сенсорлық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түсті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TFT-LCD</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дисплейі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Параметрлер</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мен</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оқиғалар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туралы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ақпаратты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сақтау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(90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Дисплейден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қол</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жетімді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қызмет</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мәзірі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Алдын</w:t>
            </w:r>
            <w:proofErr w:type="spellEnd"/>
            <w:r w:rsidRPr="00744CD1">
              <w:rPr>
                <w:rFonts w:ascii="Times New Roman" w:hAnsi="Times New Roman" w:cs="Times New Roman"/>
                <w:sz w:val="20"/>
                <w:szCs w:val="20"/>
              </w:rPr>
              <w:t xml:space="preserve"> ала</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кейінгі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сұйылту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қатынасын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реттеуге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мүмкіндік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беретін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өшіру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клапанының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жүйесі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Қосымша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сүзгі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ұстағыштары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болашақ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әдістер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үшін</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Процедура</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параметрлерін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көрсететін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тілді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графикалық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интерфейс</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Әр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таразыға</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11</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кг</w:t>
            </w:r>
            <w:r w:rsidRPr="00744CD1">
              <w:rPr>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ға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өлшеу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мүмкіндігі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бар</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төрт</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айқын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жоғары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дәлдіктегі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таразы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Автоматты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жүктеу</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тестілеу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толтырумен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бірыңғай</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шығын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жинағына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біріктірілген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магистральдар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жүйесі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мен</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сүзгі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Трансмембраналық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қысымды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тұрақты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бақылау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жылдамдығының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тиісті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диапазондарын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қауіпсіздік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шектерінің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мәндерін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орната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отырып</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Шығыс</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жиынтықтарының</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штрих</w:t>
            </w:r>
            <w:r w:rsidRPr="00744CD1">
              <w:rPr>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кодтарын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лазерлік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сканермен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автоматты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түрде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сәйкестендіру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Стерильді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қаптаманы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алып</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тастамай</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жиынтықты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жүктеу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мүмкіндігі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Қосымша</w:t>
            </w:r>
            <w:proofErr w:type="spellEnd"/>
            <w:r w:rsidRPr="00744CD1">
              <w:rPr>
                <w:rFonts w:ascii="Times New Roman" w:hAnsi="Times New Roman" w:cs="Times New Roman"/>
                <w:sz w:val="20"/>
                <w:szCs w:val="20"/>
              </w:rPr>
              <w:t xml:space="preserve"> RVR </w:t>
            </w:r>
            <w:proofErr w:type="spellStart"/>
            <w:r w:rsidRPr="00744CD1">
              <w:rPr>
                <w:rStyle w:val="ezkurwreuab5ozgtqnkl"/>
                <w:rFonts w:ascii="Times New Roman" w:hAnsi="Times New Roman" w:cs="Times New Roman"/>
                <w:sz w:val="20"/>
                <w:szCs w:val="20"/>
              </w:rPr>
              <w:t>сорғысы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әлі</w:t>
            </w:r>
            <w:proofErr w:type="spellEnd"/>
            <w:r w:rsidRPr="00744CD1">
              <w:rPr>
                <w:rFonts w:ascii="Times New Roman" w:hAnsi="Times New Roman" w:cs="Times New Roman"/>
                <w:sz w:val="20"/>
                <w:szCs w:val="20"/>
              </w:rPr>
              <w:t xml:space="preserve"> де </w:t>
            </w:r>
            <w:proofErr w:type="spellStart"/>
            <w:r w:rsidRPr="00744CD1">
              <w:rPr>
                <w:rStyle w:val="ezkurwreuab5ozgtqnkl"/>
                <w:rFonts w:ascii="Times New Roman" w:hAnsi="Times New Roman" w:cs="Times New Roman"/>
                <w:sz w:val="20"/>
                <w:szCs w:val="20"/>
              </w:rPr>
              <w:t>қан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сорғысы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антикоагулянт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ретінде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натрий</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цитратының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изосмолярлы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ерітіндісін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қолдануға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мүмкіндік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береді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Дисплейде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көрсетілген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қадамдық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жазбаша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графикалық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нұсқаулар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Қауіпсіздік</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lastRenderedPageBreak/>
              <w:t>Ультрадыбыстық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ауа</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детекторы</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өлшемі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мкл</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болатын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жеке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көпіршіктерін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анықтау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Ауаның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ағып</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кету</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детекторы</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максималды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ағымы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кезінде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Ht</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32%</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кезінде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0,35</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мл/мин</w:t>
            </w:r>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ағып</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кетуді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анықтау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жылдамдығы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диапазонын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анықтайтын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штрих-код</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детекторы</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лазерлік</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сканер)</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дабыл</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шекаралары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Басқа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құрылғыларға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әсер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ететін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электростатикалық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кедергілерді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жою</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модулі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жүрек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мониторлары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т. б</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Дефибриллятор</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разрядынан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қорғау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Параметрлер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салмақ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Биіктігі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163</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см</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Ені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49</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см</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Тереңдігі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60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см</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Тамақтану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Электрмен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Жабдықтау</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100-240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В</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айнымалы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ток</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50-60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Гц</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Ток</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шығыны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500-600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Вт</w:t>
            </w:r>
            <w:r w:rsidRPr="00744CD1">
              <w:rPr>
                <w:rFonts w:ascii="Times New Roman" w:hAnsi="Times New Roman" w:cs="Times New Roman"/>
                <w:sz w:val="20"/>
                <w:szCs w:val="20"/>
              </w:rPr>
              <w:t xml:space="preserve"> 24В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2,9а</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сағ</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қорғасын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батареясы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Төтенше</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жағдайларда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жұмыс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істеу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жақындатады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минут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Өнімділік</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өнімділік</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емдеу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модификациясына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байланысты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ағымы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нан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450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мл/мин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8000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ауыстыру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ерітіндісінің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ағыны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реттеледі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8000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дейінгі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диализат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ағыны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реттеледі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Плазманы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ауыстыру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жылдамдығы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мл/мин,</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реттеледі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Сүзу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жылдамдығы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8000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реттеледі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Ультрафильтрация</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жылдамдығы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2000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w:t>
            </w:r>
            <w:r w:rsidRPr="00744CD1">
              <w:rPr>
                <w:rFonts w:ascii="Times New Roman" w:hAnsi="Times New Roman" w:cs="Times New Roman"/>
                <w:sz w:val="20"/>
                <w:szCs w:val="20"/>
              </w:rPr>
              <w:t>-қа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Жылыту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Ауыстыру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ерітіндісінің</w:t>
            </w:r>
            <w:proofErr w:type="spellEnd"/>
            <w:r w:rsidRPr="00744CD1">
              <w:rPr>
                <w:rFonts w:ascii="Times New Roman" w:hAnsi="Times New Roman" w:cs="Times New Roman"/>
                <w:sz w:val="20"/>
                <w:szCs w:val="20"/>
              </w:rPr>
              <w:t xml:space="preserve"> температурасы38</w:t>
            </w:r>
            <w:r w:rsidRPr="00744CD1">
              <w:rPr>
                <w:rStyle w:val="ezkurwreuab5ozgtqnkl"/>
                <w:rFonts w:ascii="Times New Roman" w:hAnsi="Times New Roman" w:cs="Times New Roman"/>
                <w:sz w:val="20"/>
                <w:szCs w:val="20"/>
              </w:rPr>
              <w:t>°C</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41°C</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43.5°C</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Диализ</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сұйықтығының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температурасы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38°C</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41°C</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43.5°C</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қысымын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бақылау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Көрсетілген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аралық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250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+300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мм</w:t>
            </w:r>
            <w:r w:rsidRPr="00744CD1">
              <w:rPr>
                <w:rFonts w:ascii="Times New Roman" w:hAnsi="Times New Roman" w:cs="Times New Roman"/>
                <w:sz w:val="20"/>
                <w:szCs w:val="20"/>
              </w:rPr>
              <w:t xml:space="preserve"> сын. </w:t>
            </w:r>
            <w:proofErr w:type="spellStart"/>
            <w:r w:rsidRPr="00744CD1">
              <w:rPr>
                <w:rStyle w:val="ezkurwreuab5ozgtqnkl"/>
                <w:rFonts w:ascii="Times New Roman" w:hAnsi="Times New Roman" w:cs="Times New Roman"/>
                <w:sz w:val="20"/>
                <w:szCs w:val="20"/>
              </w:rPr>
              <w:t>бағ</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Ағымдағы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мәннің</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дәлдігі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Веноздық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қысымды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бақылау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Көрсетілген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аралық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+350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мм</w:t>
            </w:r>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сын.</w:t>
            </w:r>
            <w:r w:rsidRPr="00744CD1">
              <w:rPr>
                <w:rStyle w:val="ezkurwreuab5ozgtqnkl"/>
                <w:rFonts w:ascii="Times New Roman" w:hAnsi="Times New Roman" w:cs="Times New Roman"/>
                <w:sz w:val="20"/>
                <w:szCs w:val="20"/>
              </w:rPr>
              <w:t>бағ</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Ағымдағы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мәннің</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дәлдігі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Трансмембраналық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қысымды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бақылау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Көрсетілген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аралық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+450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мм</w:t>
            </w:r>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сын.</w:t>
            </w:r>
            <w:r w:rsidRPr="00744CD1">
              <w:rPr>
                <w:rStyle w:val="ezkurwreuab5ozgtqnkl"/>
                <w:rFonts w:ascii="Times New Roman" w:hAnsi="Times New Roman" w:cs="Times New Roman"/>
                <w:sz w:val="20"/>
                <w:szCs w:val="20"/>
              </w:rPr>
              <w:t>бағ</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ст</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мм</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сынап</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бағанасының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дәлдігі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Сүзгіге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дейінгі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қысым</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Өлшенетін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спектр</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250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мм</w:t>
            </w:r>
            <w:r w:rsidRPr="00744CD1">
              <w:rPr>
                <w:rFonts w:ascii="Times New Roman" w:hAnsi="Times New Roman" w:cs="Times New Roman"/>
                <w:sz w:val="20"/>
                <w:szCs w:val="20"/>
              </w:rPr>
              <w:t xml:space="preserve"> сын. </w:t>
            </w:r>
            <w:proofErr w:type="spellStart"/>
            <w:r w:rsidRPr="00744CD1">
              <w:rPr>
                <w:rStyle w:val="ezkurwreuab5ozgtqnkl"/>
                <w:rFonts w:ascii="Times New Roman" w:hAnsi="Times New Roman" w:cs="Times New Roman"/>
                <w:sz w:val="20"/>
                <w:szCs w:val="20"/>
              </w:rPr>
              <w:t>бағ</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ст</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мм</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сынап</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бағанасының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дәлдігі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Ауа</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детекторы</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Өлшеу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принципі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ультрадыбыспен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анықтау</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қосымша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оптикалық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бақылау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Микропеннің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сезімталдығы</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көпіршіктер</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ағып</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кететін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Детектор</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Өлшеу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принципі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оптикалық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Сезімталдық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0,5</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қан</w:t>
            </w:r>
            <w:proofErr w:type="spellEnd"/>
            <w:r w:rsidRPr="00744CD1">
              <w:rPr>
                <w:rStyle w:val="ezkurwreuab5ozgtqnkl"/>
                <w:rFonts w:ascii="Times New Roman" w:hAnsi="Times New Roman" w:cs="Times New Roman"/>
                <w:sz w:val="20"/>
                <w:szCs w:val="20"/>
              </w:rPr>
              <w:t>/мин</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hct</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максималды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диализат</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ағынында</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3,2%</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Шприц</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сорғы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w:t>
            </w:r>
            <w:proofErr w:type="spellStart"/>
            <w:r w:rsidRPr="00744CD1">
              <w:rPr>
                <w:rStyle w:val="ezkurwreuab5ozgtqnkl"/>
                <w:rFonts w:ascii="Times New Roman" w:hAnsi="Times New Roman" w:cs="Times New Roman"/>
                <w:sz w:val="20"/>
                <w:szCs w:val="20"/>
              </w:rPr>
              <w:t>антикоагулянттар</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Берудің</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өзгеру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ауқымы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Үздіксіз</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0,5</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тен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0,5</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тен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20,0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Қадаммен</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0,1</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Дәлдігі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±0,6</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Bolus</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функциясы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0,5</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тен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w:t>
            </w:r>
            <w:proofErr w:type="spellStart"/>
            <w:r w:rsidRPr="00744CD1">
              <w:rPr>
                <w:rFonts w:ascii="Times New Roman" w:hAnsi="Times New Roman" w:cs="Times New Roman"/>
                <w:sz w:val="20"/>
                <w:szCs w:val="20"/>
              </w:rPr>
              <w:t>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1,0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5,0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w:t>
            </w:r>
            <w:proofErr w:type="spellStart"/>
            <w:r w:rsidRPr="00744CD1">
              <w:rPr>
                <w:rFonts w:ascii="Times New Roman" w:hAnsi="Times New Roman" w:cs="Times New Roman"/>
                <w:sz w:val="20"/>
                <w:szCs w:val="20"/>
              </w:rPr>
              <w:t>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2,0</w:t>
            </w:r>
            <w:r w:rsidRPr="00744CD1">
              <w:rPr>
                <w:rFonts w:ascii="Times New Roman" w:hAnsi="Times New Roman" w:cs="Times New Roman"/>
                <w:sz w:val="20"/>
                <w:szCs w:val="20"/>
              </w:rPr>
              <w:t>-</w:t>
            </w:r>
            <w:r w:rsidRPr="00744CD1">
              <w:rPr>
                <w:rStyle w:val="ezkurwreuab5ozgtqnkl"/>
                <w:rFonts w:ascii="Times New Roman" w:hAnsi="Times New Roman" w:cs="Times New Roman"/>
                <w:sz w:val="20"/>
                <w:szCs w:val="20"/>
              </w:rPr>
              <w:t>ден</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9,9</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w:t>
            </w:r>
            <w:proofErr w:type="spellStart"/>
            <w:r w:rsidRPr="00744CD1">
              <w:rPr>
                <w:rFonts w:ascii="Times New Roman" w:hAnsi="Times New Roman" w:cs="Times New Roman"/>
                <w:sz w:val="20"/>
                <w:szCs w:val="20"/>
              </w:rPr>
              <w:t>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Қадаммен</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0,1</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proofErr w:type="spellStart"/>
            <w:r w:rsidRPr="00744CD1">
              <w:rPr>
                <w:rStyle w:val="ezkurwreuab5ozgtqnkl"/>
                <w:rFonts w:ascii="Times New Roman" w:hAnsi="Times New Roman" w:cs="Times New Roman"/>
                <w:sz w:val="20"/>
                <w:szCs w:val="20"/>
              </w:rPr>
              <w:t>сағ</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Дәлдігі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±0,5</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мл</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Сыртқы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байланыстар</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RS</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232</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сериялық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порты</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RJ</w:t>
            </w:r>
            <w:r w:rsidRPr="00744CD1">
              <w:rPr>
                <w:rFonts w:ascii="Times New Roman" w:hAnsi="Times New Roman" w:cs="Times New Roman"/>
                <w:sz w:val="20"/>
                <w:szCs w:val="20"/>
              </w:rPr>
              <w:t xml:space="preserve"> 45 </w:t>
            </w:r>
            <w:proofErr w:type="spellStart"/>
            <w:r w:rsidRPr="00744CD1">
              <w:rPr>
                <w:rStyle w:val="ezkurwreuab5ozgtqnkl"/>
                <w:rFonts w:ascii="Times New Roman" w:hAnsi="Times New Roman" w:cs="Times New Roman"/>
                <w:sz w:val="20"/>
                <w:szCs w:val="20"/>
              </w:rPr>
              <w:t>Ethernet</w:t>
            </w:r>
            <w:proofErr w:type="spellEnd"/>
            <w:r w:rsidRPr="00744CD1">
              <w:rPr>
                <w:rFonts w:ascii="Times New Roman" w:hAnsi="Times New Roman" w:cs="Times New Roman"/>
                <w:sz w:val="20"/>
                <w:szCs w:val="20"/>
              </w:rPr>
              <w:t xml:space="preserve"> порты USB </w:t>
            </w:r>
            <w:r w:rsidRPr="00744CD1">
              <w:rPr>
                <w:rStyle w:val="ezkurwreuab5ozgtqnkl"/>
                <w:rFonts w:ascii="Times New Roman" w:hAnsi="Times New Roman" w:cs="Times New Roman"/>
                <w:sz w:val="20"/>
                <w:szCs w:val="20"/>
              </w:rPr>
              <w:lastRenderedPageBreak/>
              <w:t>2.0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үйлесімді</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USB</w:t>
            </w:r>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интерфейсі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Дабыл</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шығысы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Қатты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дыбыстық</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сигнал,</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жарық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диодты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сигнал.</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5AD3D" w14:textId="76499460" w:rsidR="00BB7618" w:rsidRPr="00744CD1" w:rsidRDefault="00BB7618"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lang w:val="en-US"/>
              </w:rPr>
              <w:lastRenderedPageBreak/>
              <w:t>1</w:t>
            </w:r>
            <w:r w:rsidR="00744CD1">
              <w:rPr>
                <w:rFonts w:ascii="Times New Roman" w:hAnsi="Times New Roman" w:cs="Times New Roman"/>
                <w:sz w:val="20"/>
                <w:szCs w:val="20"/>
                <w:lang w:val="kk-KZ"/>
              </w:rPr>
              <w:t xml:space="preserve"> дана</w:t>
            </w:r>
          </w:p>
        </w:tc>
      </w:tr>
      <w:tr w:rsidR="00BB7618" w:rsidRPr="00744CD1" w14:paraId="07F80706" w14:textId="77777777" w:rsidTr="006E70F7">
        <w:trPr>
          <w:trHeight w:val="699"/>
        </w:trPr>
        <w:tc>
          <w:tcPr>
            <w:tcW w:w="849" w:type="dxa"/>
            <w:vMerge/>
            <w:tcBorders>
              <w:top w:val="single" w:sz="4" w:space="0" w:color="000000"/>
              <w:left w:val="single" w:sz="4" w:space="0" w:color="000000"/>
              <w:bottom w:val="single" w:sz="4" w:space="0" w:color="000000"/>
            </w:tcBorders>
            <w:shd w:val="clear" w:color="auto" w:fill="auto"/>
            <w:vAlign w:val="center"/>
          </w:tcPr>
          <w:p w14:paraId="59A59BBF" w14:textId="77777777" w:rsidR="00BB7618" w:rsidRPr="00744CD1" w:rsidRDefault="00BB7618" w:rsidP="00744CD1">
            <w:pPr>
              <w:spacing w:after="0" w:line="240" w:lineRule="auto"/>
              <w:rPr>
                <w:rFonts w:ascii="Times New Roman" w:hAnsi="Times New Roman" w:cs="Times New Roman"/>
                <w:b/>
                <w:sz w:val="20"/>
                <w:szCs w:val="20"/>
                <w:lang w:val="en-US"/>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154CBAC" w14:textId="77777777" w:rsidR="00BB7618" w:rsidRPr="00744CD1" w:rsidRDefault="00BB7618" w:rsidP="00744CD1">
            <w:pPr>
              <w:spacing w:after="0" w:line="240" w:lineRule="auto"/>
              <w:rPr>
                <w:rFonts w:ascii="Times New Roman" w:hAnsi="Times New Roman" w:cs="Times New Roman"/>
                <w:b/>
                <w:sz w:val="20"/>
                <w:szCs w:val="20"/>
                <w:lang w:val="en-US"/>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6D1664CA" w14:textId="77777777" w:rsidR="00BB7618" w:rsidRPr="00744CD1" w:rsidRDefault="00BB7618"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vAlign w:val="center"/>
          </w:tcPr>
          <w:p w14:paraId="0F259B63" w14:textId="2127C568" w:rsidR="00BB7618" w:rsidRPr="00744CD1" w:rsidRDefault="006E70F7"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Үздіксіз</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қуат</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көзі</w:t>
            </w:r>
            <w:proofErr w:type="spellEnd"/>
          </w:p>
        </w:tc>
        <w:tc>
          <w:tcPr>
            <w:tcW w:w="5911" w:type="dxa"/>
            <w:tcBorders>
              <w:top w:val="single" w:sz="4" w:space="0" w:color="000000"/>
              <w:left w:val="single" w:sz="4" w:space="0" w:color="000000"/>
              <w:bottom w:val="single" w:sz="4" w:space="0" w:color="000000"/>
            </w:tcBorders>
            <w:shd w:val="clear" w:color="auto" w:fill="auto"/>
          </w:tcPr>
          <w:p w14:paraId="4A2069FF" w14:textId="0305317B" w:rsidR="00BB7618" w:rsidRPr="00744CD1" w:rsidRDefault="006E70F7" w:rsidP="00744CD1">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Электр </w:t>
            </w:r>
            <w:proofErr w:type="spellStart"/>
            <w:r w:rsidRPr="00744CD1">
              <w:rPr>
                <w:rFonts w:ascii="Times New Roman" w:hAnsi="Times New Roman" w:cs="Times New Roman"/>
                <w:iCs/>
                <w:sz w:val="20"/>
                <w:szCs w:val="20"/>
              </w:rPr>
              <w:t>желісінің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тұрақсыз</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жұмысы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жағдайында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аппаратты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электрмен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қоректендіруге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Үздіксіз</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қоректендіру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блогы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электрмен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қоректендіруді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толық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ажырату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режимінде</w:t>
            </w:r>
            <w:proofErr w:type="spellEnd"/>
            <w:r w:rsidRPr="00744CD1">
              <w:rPr>
                <w:rFonts w:ascii="Times New Roman" w:hAnsi="Times New Roman" w:cs="Times New Roman"/>
                <w:iCs/>
                <w:sz w:val="20"/>
                <w:szCs w:val="20"/>
              </w:rPr>
              <w:t xml:space="preserve"> 10 минут. </w:t>
            </w:r>
            <w:proofErr w:type="spellStart"/>
            <w:r w:rsidRPr="00744CD1">
              <w:rPr>
                <w:rFonts w:ascii="Times New Roman" w:hAnsi="Times New Roman" w:cs="Times New Roman"/>
                <w:iCs/>
                <w:sz w:val="20"/>
                <w:szCs w:val="20"/>
              </w:rPr>
              <w:t>Кернеу</w:t>
            </w:r>
            <w:proofErr w:type="spellEnd"/>
            <w:r w:rsidRPr="00744CD1">
              <w:rPr>
                <w:rFonts w:ascii="Times New Roman" w:hAnsi="Times New Roman" w:cs="Times New Roman"/>
                <w:iCs/>
                <w:sz w:val="20"/>
                <w:szCs w:val="20"/>
              </w:rPr>
              <w:t xml:space="preserve"> 100-240 В </w:t>
            </w:r>
            <w:proofErr w:type="spellStart"/>
            <w:r w:rsidRPr="00744CD1">
              <w:rPr>
                <w:rFonts w:ascii="Times New Roman" w:hAnsi="Times New Roman" w:cs="Times New Roman"/>
                <w:iCs/>
                <w:sz w:val="20"/>
                <w:szCs w:val="20"/>
              </w:rPr>
              <w:t>айнымалы</w:t>
            </w:r>
            <w:proofErr w:type="spellEnd"/>
            <w:r w:rsidRPr="00744CD1">
              <w:rPr>
                <w:rFonts w:ascii="Times New Roman" w:hAnsi="Times New Roman" w:cs="Times New Roman"/>
                <w:iCs/>
                <w:sz w:val="20"/>
                <w:szCs w:val="20"/>
              </w:rPr>
              <w:t xml:space="preserve"> ток </w:t>
            </w:r>
            <w:proofErr w:type="spellStart"/>
            <w:r w:rsidRPr="00744CD1">
              <w:rPr>
                <w:rFonts w:ascii="Times New Roman" w:hAnsi="Times New Roman" w:cs="Times New Roman"/>
                <w:iCs/>
                <w:sz w:val="20"/>
                <w:szCs w:val="20"/>
              </w:rPr>
              <w:t>жиілігі</w:t>
            </w:r>
            <w:proofErr w:type="spellEnd"/>
            <w:r w:rsidRPr="00744CD1">
              <w:rPr>
                <w:rFonts w:ascii="Times New Roman" w:hAnsi="Times New Roman" w:cs="Times New Roman"/>
                <w:iCs/>
                <w:sz w:val="20"/>
                <w:szCs w:val="20"/>
              </w:rPr>
              <w:t xml:space="preserve"> 50-60 Гц </w:t>
            </w:r>
            <w:proofErr w:type="spellStart"/>
            <w:r w:rsidRPr="00744CD1">
              <w:rPr>
                <w:rFonts w:ascii="Times New Roman" w:hAnsi="Times New Roman" w:cs="Times New Roman"/>
                <w:iCs/>
                <w:sz w:val="20"/>
                <w:szCs w:val="20"/>
              </w:rPr>
              <w:t>Қуаты</w:t>
            </w:r>
            <w:proofErr w:type="spellEnd"/>
            <w:r w:rsidRPr="00744CD1">
              <w:rPr>
                <w:rFonts w:ascii="Times New Roman" w:hAnsi="Times New Roman" w:cs="Times New Roman"/>
                <w:iCs/>
                <w:sz w:val="20"/>
                <w:szCs w:val="20"/>
              </w:rPr>
              <w:t xml:space="preserve"> 500-600 Вт дефибриллятор </w:t>
            </w:r>
            <w:proofErr w:type="spellStart"/>
            <w:r w:rsidRPr="00744CD1">
              <w:rPr>
                <w:rFonts w:ascii="Times New Roman" w:hAnsi="Times New Roman" w:cs="Times New Roman"/>
                <w:iCs/>
                <w:sz w:val="20"/>
                <w:szCs w:val="20"/>
              </w:rPr>
              <w:t>разрядынан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қорғау</w:t>
            </w:r>
            <w:proofErr w:type="spellEnd"/>
            <w:r w:rsidRPr="00744CD1">
              <w:rPr>
                <w:rFonts w:ascii="Times New Roman" w:hAnsi="Times New Roman" w:cs="Times New Roman"/>
                <w:iCs/>
                <w:sz w:val="20"/>
                <w:szCs w:val="20"/>
              </w:rPr>
              <w:t xml:space="preserve"> I класс, IEC 60601-1 </w:t>
            </w:r>
            <w:proofErr w:type="spellStart"/>
            <w:r w:rsidRPr="00744CD1">
              <w:rPr>
                <w:rFonts w:ascii="Times New Roman" w:hAnsi="Times New Roman" w:cs="Times New Roman"/>
                <w:iCs/>
                <w:sz w:val="20"/>
                <w:szCs w:val="20"/>
              </w:rPr>
              <w:t>сәйкес</w:t>
            </w:r>
            <w:proofErr w:type="spellEnd"/>
            <w:r w:rsidRPr="00744CD1">
              <w:rPr>
                <w:rFonts w:ascii="Times New Roman" w:hAnsi="Times New Roman" w:cs="Times New Roman"/>
                <w:iCs/>
                <w:sz w:val="20"/>
                <w:szCs w:val="20"/>
              </w:rPr>
              <w:t xml:space="preserve"> CF </w:t>
            </w:r>
            <w:proofErr w:type="spellStart"/>
            <w:r w:rsidRPr="00744CD1">
              <w:rPr>
                <w:rFonts w:ascii="Times New Roman" w:hAnsi="Times New Roman" w:cs="Times New Roman"/>
                <w:iCs/>
                <w:sz w:val="20"/>
                <w:szCs w:val="20"/>
              </w:rPr>
              <w:t>типті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бөлшек</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Электромагниттік</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үйлесімділік</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стандартқа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сәйкес</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келеді</w:t>
            </w:r>
            <w:proofErr w:type="spellEnd"/>
            <w:r w:rsidRPr="00744CD1">
              <w:rPr>
                <w:rFonts w:ascii="Times New Roman" w:hAnsi="Times New Roman" w:cs="Times New Roman"/>
                <w:iCs/>
                <w:sz w:val="20"/>
                <w:szCs w:val="20"/>
              </w:rPr>
              <w:t xml:space="preserve"> IEC 60601-1-2 </w:t>
            </w:r>
            <w:proofErr w:type="spellStart"/>
            <w:r w:rsidRPr="00744CD1">
              <w:rPr>
                <w:rFonts w:ascii="Times New Roman" w:hAnsi="Times New Roman" w:cs="Times New Roman"/>
                <w:iCs/>
                <w:sz w:val="20"/>
                <w:szCs w:val="20"/>
              </w:rPr>
              <w:t>потенциалды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теңестіру</w:t>
            </w:r>
            <w:proofErr w:type="spellEnd"/>
            <w:r w:rsidRPr="00744CD1">
              <w:rPr>
                <w:rFonts w:ascii="Times New Roman" w:hAnsi="Times New Roman" w:cs="Times New Roman"/>
                <w:iCs/>
                <w:sz w:val="20"/>
                <w:szCs w:val="20"/>
              </w:rPr>
              <w:t xml:space="preserve"> IEC 60601-1 </w:t>
            </w:r>
            <w:proofErr w:type="spellStart"/>
            <w:r w:rsidRPr="00744CD1">
              <w:rPr>
                <w:rFonts w:ascii="Times New Roman" w:hAnsi="Times New Roman" w:cs="Times New Roman"/>
                <w:iCs/>
                <w:sz w:val="20"/>
                <w:szCs w:val="20"/>
              </w:rPr>
              <w:t>стандартына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сәйкес</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келеді</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F2E82" w14:textId="3C1DC532" w:rsidR="00BB7618" w:rsidRPr="00744CD1" w:rsidRDefault="00744CD1"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lang w:val="en-US"/>
              </w:rPr>
              <w:t>1</w:t>
            </w:r>
            <w:r w:rsidRPr="00744CD1">
              <w:rPr>
                <w:rFonts w:ascii="Times New Roman" w:hAnsi="Times New Roman" w:cs="Times New Roman"/>
                <w:sz w:val="20"/>
                <w:szCs w:val="20"/>
                <w:lang w:val="kk-KZ"/>
              </w:rPr>
              <w:t xml:space="preserve"> дана</w:t>
            </w:r>
          </w:p>
        </w:tc>
      </w:tr>
      <w:tr w:rsidR="00BB7618" w:rsidRPr="00744CD1" w14:paraId="0AFBC0A8" w14:textId="77777777" w:rsidTr="006E70F7">
        <w:trPr>
          <w:trHeight w:val="297"/>
        </w:trPr>
        <w:tc>
          <w:tcPr>
            <w:tcW w:w="849" w:type="dxa"/>
            <w:vMerge/>
            <w:tcBorders>
              <w:top w:val="single" w:sz="4" w:space="0" w:color="000000"/>
              <w:left w:val="single" w:sz="4" w:space="0" w:color="000000"/>
              <w:bottom w:val="single" w:sz="4" w:space="0" w:color="000000"/>
            </w:tcBorders>
            <w:shd w:val="clear" w:color="auto" w:fill="auto"/>
            <w:vAlign w:val="center"/>
          </w:tcPr>
          <w:p w14:paraId="513223D5" w14:textId="77777777" w:rsidR="00BB7618" w:rsidRPr="00744CD1" w:rsidRDefault="00BB7618" w:rsidP="00744CD1">
            <w:pPr>
              <w:spacing w:after="0" w:line="240" w:lineRule="auto"/>
              <w:rPr>
                <w:rFonts w:ascii="Times New Roman" w:hAnsi="Times New Roman" w:cs="Times New Roman"/>
                <w:b/>
                <w:sz w:val="20"/>
                <w:szCs w:val="20"/>
                <w:lang w:val="en-US"/>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0B957421" w14:textId="77777777" w:rsidR="00BB7618" w:rsidRPr="00744CD1" w:rsidRDefault="00BB7618" w:rsidP="00744CD1">
            <w:pPr>
              <w:spacing w:after="0" w:line="240" w:lineRule="auto"/>
              <w:rPr>
                <w:rFonts w:ascii="Times New Roman" w:hAnsi="Times New Roman" w:cs="Times New Roman"/>
                <w:b/>
                <w:sz w:val="20"/>
                <w:szCs w:val="20"/>
                <w:lang w:val="en-US"/>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F94CFFB" w14:textId="3834CCB3" w:rsidR="00BB7618" w:rsidRPr="00744CD1" w:rsidRDefault="006E70F7" w:rsidP="00744CD1">
            <w:pPr>
              <w:spacing w:after="0" w:line="240" w:lineRule="auto"/>
              <w:rPr>
                <w:rFonts w:ascii="Times New Roman" w:hAnsi="Times New Roman" w:cs="Times New Roman"/>
                <w:i/>
                <w:sz w:val="20"/>
                <w:szCs w:val="20"/>
                <w:lang w:val="en-US"/>
              </w:rPr>
            </w:pPr>
            <w:proofErr w:type="spellStart"/>
            <w:r w:rsidRPr="00744CD1">
              <w:rPr>
                <w:rFonts w:ascii="Times New Roman" w:hAnsi="Times New Roman" w:cs="Times New Roman"/>
                <w:i/>
                <w:sz w:val="20"/>
                <w:szCs w:val="20"/>
              </w:rPr>
              <w:t>Қосымша</w:t>
            </w:r>
            <w:proofErr w:type="spellEnd"/>
            <w:r w:rsidRPr="00744CD1">
              <w:rPr>
                <w:rFonts w:ascii="Times New Roman" w:hAnsi="Times New Roman" w:cs="Times New Roman"/>
                <w:i/>
                <w:sz w:val="20"/>
                <w:szCs w:val="20"/>
              </w:rPr>
              <w:t xml:space="preserve"> </w:t>
            </w:r>
            <w:proofErr w:type="spellStart"/>
            <w:r w:rsidRPr="00744CD1">
              <w:rPr>
                <w:rFonts w:ascii="Times New Roman" w:hAnsi="Times New Roman" w:cs="Times New Roman"/>
                <w:i/>
                <w:sz w:val="20"/>
                <w:szCs w:val="20"/>
              </w:rPr>
              <w:t>компоненттер</w:t>
            </w:r>
            <w:proofErr w:type="spellEnd"/>
            <w:r w:rsidRPr="00744CD1">
              <w:rPr>
                <w:rFonts w:ascii="Times New Roman" w:hAnsi="Times New Roman" w:cs="Times New Roman"/>
                <w:i/>
                <w:sz w:val="20"/>
                <w:szCs w:val="20"/>
              </w:rPr>
              <w:t>:</w:t>
            </w:r>
          </w:p>
        </w:tc>
      </w:tr>
      <w:tr w:rsidR="00744CD1" w:rsidRPr="00744CD1" w14:paraId="6A9FCFD5" w14:textId="77777777" w:rsidTr="0056107C">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771A92DE" w14:textId="77777777" w:rsidR="00744CD1" w:rsidRPr="00744CD1" w:rsidRDefault="00744CD1"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5181446F" w14:textId="77777777" w:rsidR="00744CD1" w:rsidRPr="00744CD1" w:rsidRDefault="00744CD1" w:rsidP="00744CD1">
            <w:pPr>
              <w:spacing w:after="0" w:line="240" w:lineRule="auto"/>
              <w:rPr>
                <w:rFonts w:ascii="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672B44D7" w14:textId="77777777" w:rsidR="00744CD1" w:rsidRPr="00744CD1" w:rsidRDefault="00744CD1"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1</w:t>
            </w:r>
          </w:p>
        </w:tc>
        <w:tc>
          <w:tcPr>
            <w:tcW w:w="2551" w:type="dxa"/>
            <w:tcBorders>
              <w:top w:val="single" w:sz="4" w:space="0" w:color="000000"/>
              <w:left w:val="single" w:sz="4" w:space="0" w:color="000000"/>
              <w:bottom w:val="single" w:sz="4" w:space="0" w:color="000000"/>
            </w:tcBorders>
            <w:shd w:val="clear" w:color="auto" w:fill="auto"/>
            <w:vAlign w:val="center"/>
          </w:tcPr>
          <w:p w14:paraId="01FCE93D" w14:textId="6D1EFF72" w:rsidR="00744CD1" w:rsidRPr="00744CD1" w:rsidRDefault="00744CD1" w:rsidP="00744CD1">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Картридж </w:t>
            </w:r>
            <w:proofErr w:type="spellStart"/>
            <w:r w:rsidRPr="00744CD1">
              <w:rPr>
                <w:rFonts w:ascii="Times New Roman" w:hAnsi="Times New Roman" w:cs="Times New Roman"/>
                <w:iCs/>
                <w:sz w:val="20"/>
                <w:szCs w:val="20"/>
              </w:rPr>
              <w:t>ұстағышын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орнатуға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жинақ</w:t>
            </w:r>
            <w:proofErr w:type="spellEnd"/>
          </w:p>
        </w:tc>
        <w:tc>
          <w:tcPr>
            <w:tcW w:w="5911" w:type="dxa"/>
            <w:tcBorders>
              <w:top w:val="single" w:sz="4" w:space="0" w:color="000000"/>
              <w:left w:val="single" w:sz="4" w:space="0" w:color="000000"/>
              <w:bottom w:val="single" w:sz="4" w:space="0" w:color="000000"/>
            </w:tcBorders>
            <w:shd w:val="clear" w:color="auto" w:fill="auto"/>
          </w:tcPr>
          <w:p w14:paraId="5E8C89AC" w14:textId="226B4EAD" w:rsidR="00744CD1" w:rsidRPr="00744CD1" w:rsidRDefault="00744CD1" w:rsidP="00744CD1">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Картридж </w:t>
            </w:r>
            <w:proofErr w:type="spellStart"/>
            <w:r w:rsidRPr="00744CD1">
              <w:rPr>
                <w:rFonts w:ascii="Times New Roman" w:hAnsi="Times New Roman" w:cs="Times New Roman"/>
                <w:iCs/>
                <w:sz w:val="20"/>
                <w:szCs w:val="20"/>
              </w:rPr>
              <w:t>ұстағышын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орнату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жинағы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Автоматты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қысқышқа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бір</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реттік</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картриджді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тиеуге</w:t>
            </w:r>
            <w:proofErr w:type="spellEnd"/>
            <w:r w:rsidRPr="00744CD1">
              <w:rPr>
                <w:rFonts w:ascii="Times New Roman" w:hAnsi="Times New Roman" w:cs="Times New Roman"/>
                <w:iCs/>
                <w:sz w:val="20"/>
                <w:szCs w:val="20"/>
              </w:rPr>
              <w:t>\</w:t>
            </w:r>
            <w:proofErr w:type="spellStart"/>
            <w:r w:rsidRPr="00744CD1">
              <w:rPr>
                <w:rFonts w:ascii="Times New Roman" w:hAnsi="Times New Roman" w:cs="Times New Roman"/>
                <w:iCs/>
                <w:sz w:val="20"/>
                <w:szCs w:val="20"/>
              </w:rPr>
              <w:t>түсіруге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автоматты</w:t>
            </w:r>
            <w:proofErr w:type="spellEnd"/>
            <w:r w:rsidRPr="00744CD1">
              <w:rPr>
                <w:rFonts w:ascii="Times New Roman" w:hAnsi="Times New Roman" w:cs="Times New Roman"/>
                <w:iCs/>
                <w:sz w:val="20"/>
                <w:szCs w:val="20"/>
              </w:rPr>
              <w:t>\</w:t>
            </w:r>
            <w:proofErr w:type="spellStart"/>
            <w:r w:rsidRPr="00744CD1">
              <w:rPr>
                <w:rFonts w:ascii="Times New Roman" w:hAnsi="Times New Roman" w:cs="Times New Roman"/>
                <w:iCs/>
                <w:sz w:val="20"/>
                <w:szCs w:val="20"/>
              </w:rPr>
              <w:t>қолмен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басқаруға</w:t>
            </w:r>
            <w:proofErr w:type="spellEnd"/>
            <w:r w:rsidRPr="00744CD1">
              <w:rPr>
                <w:rFonts w:ascii="Times New Roman" w:hAnsi="Times New Roman" w:cs="Times New Roman"/>
                <w:iCs/>
                <w:sz w:val="20"/>
                <w:szCs w:val="20"/>
              </w:rPr>
              <w:t xml:space="preserve">, ПВХ </w:t>
            </w:r>
            <w:proofErr w:type="spellStart"/>
            <w:r w:rsidRPr="00744CD1">
              <w:rPr>
                <w:rFonts w:ascii="Times New Roman" w:hAnsi="Times New Roman" w:cs="Times New Roman"/>
                <w:iCs/>
                <w:sz w:val="20"/>
                <w:szCs w:val="20"/>
              </w:rPr>
              <w:t>қысқыштарына</w:t>
            </w:r>
            <w:proofErr w:type="spellEnd"/>
            <w:r w:rsidRPr="00744CD1">
              <w:rPr>
                <w:rFonts w:ascii="Times New Roman" w:hAnsi="Times New Roman" w:cs="Times New Roman"/>
                <w:iCs/>
                <w:sz w:val="20"/>
                <w:szCs w:val="20"/>
              </w:rPr>
              <w:t xml:space="preserve">, тот </w:t>
            </w:r>
            <w:proofErr w:type="spellStart"/>
            <w:r w:rsidRPr="00744CD1">
              <w:rPr>
                <w:rFonts w:ascii="Times New Roman" w:hAnsi="Times New Roman" w:cs="Times New Roman"/>
                <w:iCs/>
                <w:sz w:val="20"/>
                <w:szCs w:val="20"/>
              </w:rPr>
              <w:t>баспайтын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болаттан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жасалған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бағыттағыштарға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электромеханикалық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жетекке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508A7463" w14:textId="0084B6FC" w:rsidR="00744CD1" w:rsidRPr="00744CD1" w:rsidRDefault="00744CD1" w:rsidP="00744CD1">
            <w:pPr>
              <w:spacing w:after="0" w:line="240" w:lineRule="auto"/>
              <w:rPr>
                <w:rFonts w:ascii="Times New Roman" w:hAnsi="Times New Roman" w:cs="Times New Roman"/>
                <w:sz w:val="20"/>
                <w:szCs w:val="20"/>
              </w:rPr>
            </w:pPr>
            <w:r w:rsidRPr="009A6E0F">
              <w:rPr>
                <w:rFonts w:ascii="Times New Roman" w:hAnsi="Times New Roman" w:cs="Times New Roman"/>
                <w:sz w:val="20"/>
                <w:szCs w:val="20"/>
                <w:lang w:val="en-US"/>
              </w:rPr>
              <w:t>1</w:t>
            </w:r>
            <w:r w:rsidRPr="009A6E0F">
              <w:rPr>
                <w:rFonts w:ascii="Times New Roman" w:hAnsi="Times New Roman" w:cs="Times New Roman"/>
                <w:sz w:val="20"/>
                <w:szCs w:val="20"/>
                <w:lang w:val="kk-KZ"/>
              </w:rPr>
              <w:t xml:space="preserve"> дана</w:t>
            </w:r>
          </w:p>
        </w:tc>
      </w:tr>
      <w:tr w:rsidR="00744CD1" w:rsidRPr="00744CD1" w14:paraId="549ABA34" w14:textId="77777777" w:rsidTr="0056107C">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0FF4FE5E" w14:textId="77777777" w:rsidR="00744CD1" w:rsidRPr="00744CD1" w:rsidRDefault="00744CD1"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4CF0369" w14:textId="77777777" w:rsidR="00744CD1" w:rsidRPr="00744CD1" w:rsidRDefault="00744CD1" w:rsidP="00744CD1">
            <w:pPr>
              <w:spacing w:after="0" w:line="240" w:lineRule="auto"/>
              <w:rPr>
                <w:rFonts w:ascii="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54C2B3E0" w14:textId="77777777" w:rsidR="00744CD1" w:rsidRPr="00744CD1" w:rsidRDefault="00744CD1"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tcBorders>
            <w:shd w:val="clear" w:color="auto" w:fill="auto"/>
            <w:vAlign w:val="center"/>
          </w:tcPr>
          <w:p w14:paraId="4C7B8552" w14:textId="6B0387CC" w:rsidR="00744CD1" w:rsidRPr="00744CD1" w:rsidRDefault="00744CD1"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Қан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ерітінді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жылытқышы</w:t>
            </w:r>
            <w:proofErr w:type="spellEnd"/>
          </w:p>
        </w:tc>
        <w:tc>
          <w:tcPr>
            <w:tcW w:w="5911" w:type="dxa"/>
            <w:tcBorders>
              <w:top w:val="single" w:sz="4" w:space="0" w:color="000000"/>
              <w:left w:val="single" w:sz="4" w:space="0" w:color="000000"/>
              <w:bottom w:val="single" w:sz="4" w:space="0" w:color="000000"/>
            </w:tcBorders>
            <w:shd w:val="clear" w:color="auto" w:fill="auto"/>
          </w:tcPr>
          <w:p w14:paraId="5AC36EC2" w14:textId="63FC261A" w:rsidR="00744CD1" w:rsidRPr="00744CD1" w:rsidRDefault="00744CD1"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Қанды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қайтару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желісі</w:t>
            </w:r>
            <w:proofErr w:type="spellEnd"/>
            <w:r w:rsidRPr="00744CD1">
              <w:rPr>
                <w:rFonts w:ascii="Times New Roman" w:hAnsi="Times New Roman" w:cs="Times New Roman"/>
                <w:iCs/>
                <w:sz w:val="20"/>
                <w:szCs w:val="20"/>
              </w:rPr>
              <w:t xml:space="preserve"> магистраль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шығындарды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түзету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құрылғысы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аппаратта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емдеу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рәсімін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жүргізу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кезінде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шығатын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ағынның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жылуы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Экстракорпоральды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тізбекте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бірнеше</w:t>
            </w:r>
            <w:proofErr w:type="spellEnd"/>
            <w:r w:rsidRPr="00744CD1">
              <w:rPr>
                <w:rFonts w:ascii="Times New Roman" w:hAnsi="Times New Roman" w:cs="Times New Roman"/>
                <w:iCs/>
                <w:sz w:val="20"/>
                <w:szCs w:val="20"/>
              </w:rPr>
              <w:t xml:space="preserve"> температура </w:t>
            </w:r>
            <w:proofErr w:type="spellStart"/>
            <w:r w:rsidRPr="00744CD1">
              <w:rPr>
                <w:rFonts w:ascii="Times New Roman" w:hAnsi="Times New Roman" w:cs="Times New Roman"/>
                <w:iCs/>
                <w:sz w:val="20"/>
                <w:szCs w:val="20"/>
              </w:rPr>
              <w:t>датчиктерінің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болуы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артық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қызудың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алдын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алу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Интуитивті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арқылы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пайдаланушыға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нақты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нұсқаулардың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болуы</w:t>
            </w:r>
            <w:proofErr w:type="spellEnd"/>
            <w:r w:rsidRPr="00744CD1">
              <w:rPr>
                <w:rFonts w:ascii="Times New Roman" w:hAnsi="Times New Roman" w:cs="Times New Roman"/>
                <w:iCs/>
                <w:sz w:val="20"/>
                <w:szCs w:val="20"/>
              </w:rPr>
              <w:t xml:space="preserve"> интерфейс - </w:t>
            </w:r>
            <w:proofErr w:type="spellStart"/>
            <w:r w:rsidRPr="00744CD1">
              <w:rPr>
                <w:rFonts w:ascii="Times New Roman" w:hAnsi="Times New Roman" w:cs="Times New Roman"/>
                <w:iCs/>
                <w:sz w:val="20"/>
                <w:szCs w:val="20"/>
              </w:rPr>
              <w:t>Интеграцияланған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өзін-өзі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бақылау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жүйесі</w:t>
            </w:r>
            <w:proofErr w:type="spellEnd"/>
            <w:r w:rsidRPr="00744CD1">
              <w:rPr>
                <w:rFonts w:ascii="Times New Roman" w:hAnsi="Times New Roman" w:cs="Times New Roman"/>
                <w:iCs/>
                <w:sz w:val="20"/>
                <w:szCs w:val="20"/>
              </w:rPr>
              <w:t xml:space="preserve"> - BF </w:t>
            </w:r>
            <w:proofErr w:type="spellStart"/>
            <w:r w:rsidRPr="00744CD1">
              <w:rPr>
                <w:rFonts w:ascii="Times New Roman" w:hAnsi="Times New Roman" w:cs="Times New Roman"/>
                <w:iCs/>
                <w:sz w:val="20"/>
                <w:szCs w:val="20"/>
              </w:rPr>
              <w:t>түрі</w:t>
            </w:r>
            <w:proofErr w:type="spellEnd"/>
            <w:r w:rsidRPr="00744CD1">
              <w:rPr>
                <w:rFonts w:ascii="Times New Roman" w:hAnsi="Times New Roman" w:cs="Times New Roman"/>
                <w:iCs/>
                <w:sz w:val="20"/>
                <w:szCs w:val="20"/>
              </w:rPr>
              <w:t xml:space="preserve"> дефибриллятор </w:t>
            </w:r>
            <w:proofErr w:type="spellStart"/>
            <w:r w:rsidRPr="00744CD1">
              <w:rPr>
                <w:rFonts w:ascii="Times New Roman" w:hAnsi="Times New Roman" w:cs="Times New Roman"/>
                <w:iCs/>
                <w:sz w:val="20"/>
                <w:szCs w:val="20"/>
              </w:rPr>
              <w:t>қолдану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үшін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қорғау</w:t>
            </w:r>
            <w:proofErr w:type="spellEnd"/>
            <w:r w:rsidRPr="00744CD1">
              <w:rPr>
                <w:rFonts w:ascii="Times New Roman" w:hAnsi="Times New Roman" w:cs="Times New Roman"/>
                <w:iCs/>
                <w:sz w:val="20"/>
                <w:szCs w:val="20"/>
              </w:rPr>
              <w:t xml:space="preserve"> - IPX1 </w:t>
            </w:r>
            <w:proofErr w:type="spellStart"/>
            <w:r w:rsidRPr="00744CD1">
              <w:rPr>
                <w:rFonts w:ascii="Times New Roman" w:hAnsi="Times New Roman" w:cs="Times New Roman"/>
                <w:iCs/>
                <w:sz w:val="20"/>
                <w:szCs w:val="20"/>
              </w:rPr>
              <w:t>ылғалдан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қорғау</w:t>
            </w:r>
            <w:proofErr w:type="spellEnd"/>
            <w:r w:rsidRPr="00744CD1">
              <w:rPr>
                <w:rFonts w:ascii="Times New Roman" w:hAnsi="Times New Roman" w:cs="Times New Roman"/>
                <w:iCs/>
                <w:sz w:val="20"/>
                <w:szCs w:val="20"/>
              </w:rPr>
              <w:t xml:space="preserve"> - </w:t>
            </w:r>
            <w:proofErr w:type="spellStart"/>
            <w:r w:rsidRPr="00744CD1">
              <w:rPr>
                <w:rFonts w:ascii="Times New Roman" w:hAnsi="Times New Roman" w:cs="Times New Roman"/>
                <w:iCs/>
                <w:sz w:val="20"/>
                <w:szCs w:val="20"/>
              </w:rPr>
              <w:t>Толық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электр</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оқшаулау</w:t>
            </w:r>
            <w:proofErr w:type="spellEnd"/>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67D00F7" w14:textId="276FAF6A" w:rsidR="00744CD1" w:rsidRPr="00744CD1" w:rsidRDefault="00744CD1" w:rsidP="00744CD1">
            <w:pPr>
              <w:spacing w:after="0" w:line="240" w:lineRule="auto"/>
              <w:rPr>
                <w:rFonts w:ascii="Times New Roman" w:hAnsi="Times New Roman" w:cs="Times New Roman"/>
                <w:sz w:val="20"/>
                <w:szCs w:val="20"/>
              </w:rPr>
            </w:pPr>
            <w:r w:rsidRPr="009A6E0F">
              <w:rPr>
                <w:rFonts w:ascii="Times New Roman" w:hAnsi="Times New Roman" w:cs="Times New Roman"/>
                <w:sz w:val="20"/>
                <w:szCs w:val="20"/>
                <w:lang w:val="en-US"/>
              </w:rPr>
              <w:t>1</w:t>
            </w:r>
            <w:r w:rsidRPr="009A6E0F">
              <w:rPr>
                <w:rFonts w:ascii="Times New Roman" w:hAnsi="Times New Roman" w:cs="Times New Roman"/>
                <w:sz w:val="20"/>
                <w:szCs w:val="20"/>
                <w:lang w:val="kk-KZ"/>
              </w:rPr>
              <w:t xml:space="preserve"> дана</w:t>
            </w:r>
          </w:p>
        </w:tc>
      </w:tr>
      <w:tr w:rsidR="00744CD1" w:rsidRPr="00744CD1" w14:paraId="6AF2C140" w14:textId="77777777" w:rsidTr="0056107C">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4EE638C1" w14:textId="77777777" w:rsidR="00744CD1" w:rsidRPr="00744CD1" w:rsidRDefault="00744CD1"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11C121C" w14:textId="77777777" w:rsidR="00744CD1" w:rsidRPr="00744CD1" w:rsidRDefault="00744CD1" w:rsidP="00744CD1">
            <w:pPr>
              <w:spacing w:after="0" w:line="240" w:lineRule="auto"/>
              <w:rPr>
                <w:rFonts w:ascii="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5CEFBFBF" w14:textId="77777777" w:rsidR="00744CD1" w:rsidRPr="00744CD1" w:rsidRDefault="00744CD1"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3</w:t>
            </w:r>
          </w:p>
        </w:tc>
        <w:tc>
          <w:tcPr>
            <w:tcW w:w="2551" w:type="dxa"/>
            <w:tcBorders>
              <w:top w:val="single" w:sz="4" w:space="0" w:color="000000"/>
              <w:left w:val="single" w:sz="4" w:space="0" w:color="000000"/>
              <w:bottom w:val="single" w:sz="4" w:space="0" w:color="000000"/>
            </w:tcBorders>
            <w:shd w:val="clear" w:color="auto" w:fill="auto"/>
            <w:vAlign w:val="center"/>
          </w:tcPr>
          <w:p w14:paraId="749BDAB9" w14:textId="386CC90B" w:rsidR="00744CD1" w:rsidRPr="00744CD1" w:rsidRDefault="00744CD1"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Қан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ерітінді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жылытқышы</w:t>
            </w:r>
            <w:proofErr w:type="spellEnd"/>
          </w:p>
        </w:tc>
        <w:tc>
          <w:tcPr>
            <w:tcW w:w="5911" w:type="dxa"/>
            <w:tcBorders>
              <w:top w:val="single" w:sz="4" w:space="0" w:color="000000"/>
              <w:left w:val="single" w:sz="4" w:space="0" w:color="000000"/>
              <w:bottom w:val="single" w:sz="4" w:space="0" w:color="000000"/>
            </w:tcBorders>
            <w:shd w:val="clear" w:color="auto" w:fill="auto"/>
          </w:tcPr>
          <w:p w14:paraId="43BF558F" w14:textId="16FE3768" w:rsidR="00744CD1" w:rsidRPr="00744CD1" w:rsidRDefault="00744CD1"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Қан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жылытқышы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ауыстыру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үшін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кері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ағынын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үшін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қолданылады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жүйені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өңдеу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кезінде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атмосфераға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шығыны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жылытқышы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ұзартқыш</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сызықпен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пайдалануға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қолданылатын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терапияға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тиісті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жинақ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Жылытқыш</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ағынды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қыздыру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принципі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бойынша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жұмыс</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істейді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яғни</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алмастырғышпен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стерильді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инфузиялық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саптама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арқылы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ондағы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ағып</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жатқан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сұйықтыққа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беріледі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Патенттелген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термиялық</w:t>
            </w:r>
            <w:proofErr w:type="spellEnd"/>
            <w:r w:rsidRPr="00744CD1">
              <w:rPr>
                <w:rFonts w:ascii="Times New Roman" w:hAnsi="Times New Roman" w:cs="Times New Roman"/>
                <w:iCs/>
                <w:sz w:val="20"/>
                <w:szCs w:val="20"/>
              </w:rPr>
              <w:t xml:space="preserve"> втулка </w:t>
            </w:r>
            <w:proofErr w:type="spellStart"/>
            <w:r w:rsidRPr="00744CD1">
              <w:rPr>
                <w:rFonts w:ascii="Times New Roman" w:hAnsi="Times New Roman" w:cs="Times New Roman"/>
                <w:iCs/>
                <w:sz w:val="20"/>
                <w:szCs w:val="20"/>
              </w:rPr>
              <w:t>жылу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алмастырғыш</w:t>
            </w:r>
            <w:proofErr w:type="spellEnd"/>
            <w:r w:rsidRPr="00744CD1">
              <w:rPr>
                <w:rFonts w:ascii="Times New Roman" w:hAnsi="Times New Roman" w:cs="Times New Roman"/>
                <w:iCs/>
                <w:sz w:val="20"/>
                <w:szCs w:val="20"/>
              </w:rPr>
              <w:t xml:space="preserve"> цилиндр мен инфузия </w:t>
            </w:r>
            <w:proofErr w:type="spellStart"/>
            <w:r w:rsidRPr="00744CD1">
              <w:rPr>
                <w:rFonts w:ascii="Times New Roman" w:hAnsi="Times New Roman" w:cs="Times New Roman"/>
                <w:iCs/>
                <w:sz w:val="20"/>
                <w:szCs w:val="20"/>
              </w:rPr>
              <w:t>ұзартқышын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қоршаған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ортаның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суықтан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мысалы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ауа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баптау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жүйесі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оқшаулайды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осылайша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тиімділік</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дәрежесін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арттырады</w:t>
            </w:r>
            <w:proofErr w:type="spellEnd"/>
            <w:r w:rsidRPr="00744CD1">
              <w:rPr>
                <w:rFonts w:ascii="Times New Roman" w:hAnsi="Times New Roman" w:cs="Times New Roman"/>
                <w:iCs/>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E422784" w14:textId="312B3F7A" w:rsidR="00744CD1" w:rsidRPr="00744CD1" w:rsidRDefault="00744CD1" w:rsidP="00744CD1">
            <w:pPr>
              <w:spacing w:after="0" w:line="240" w:lineRule="auto"/>
              <w:rPr>
                <w:rFonts w:ascii="Times New Roman" w:hAnsi="Times New Roman" w:cs="Times New Roman"/>
                <w:sz w:val="20"/>
                <w:szCs w:val="20"/>
              </w:rPr>
            </w:pPr>
            <w:r w:rsidRPr="009A6E0F">
              <w:rPr>
                <w:rFonts w:ascii="Times New Roman" w:hAnsi="Times New Roman" w:cs="Times New Roman"/>
                <w:sz w:val="20"/>
                <w:szCs w:val="20"/>
                <w:lang w:val="en-US"/>
              </w:rPr>
              <w:t>1</w:t>
            </w:r>
            <w:r w:rsidRPr="009A6E0F">
              <w:rPr>
                <w:rFonts w:ascii="Times New Roman" w:hAnsi="Times New Roman" w:cs="Times New Roman"/>
                <w:sz w:val="20"/>
                <w:szCs w:val="20"/>
                <w:lang w:val="kk-KZ"/>
              </w:rPr>
              <w:t xml:space="preserve"> дана</w:t>
            </w:r>
          </w:p>
        </w:tc>
      </w:tr>
      <w:tr w:rsidR="00BB7618" w:rsidRPr="00744CD1" w14:paraId="46532A5D" w14:textId="77777777" w:rsidTr="006E70F7">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7DECAD55" w14:textId="77777777" w:rsidR="00BB7618" w:rsidRPr="00744CD1" w:rsidRDefault="00BB7618" w:rsidP="00744CD1">
            <w:pPr>
              <w:spacing w:after="0" w:line="240" w:lineRule="auto"/>
              <w:rPr>
                <w:rFonts w:ascii="Times New Roman" w:hAnsi="Times New Roman" w:cs="Times New Roman"/>
                <w:b/>
                <w:sz w:val="20"/>
                <w:szCs w:val="20"/>
                <w:lang w:val="en-US"/>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7BC28418" w14:textId="77777777" w:rsidR="00BB7618" w:rsidRPr="00744CD1" w:rsidRDefault="00BB7618" w:rsidP="00744CD1">
            <w:pPr>
              <w:spacing w:after="0" w:line="240" w:lineRule="auto"/>
              <w:rPr>
                <w:rFonts w:ascii="Times New Roman" w:hAnsi="Times New Roman" w:cs="Times New Roman"/>
                <w:b/>
                <w:sz w:val="20"/>
                <w:szCs w:val="20"/>
                <w:lang w:val="en-US"/>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70529469" w14:textId="77777777" w:rsidR="00BB7618" w:rsidRPr="00744CD1" w:rsidRDefault="00BB7618" w:rsidP="00744CD1">
            <w:pPr>
              <w:spacing w:after="0" w:line="240" w:lineRule="auto"/>
              <w:rPr>
                <w:rFonts w:ascii="Times New Roman" w:hAnsi="Times New Roman" w:cs="Times New Roman"/>
                <w:sz w:val="20"/>
                <w:szCs w:val="20"/>
                <w:lang w:val="en-US"/>
              </w:rPr>
            </w:pPr>
            <w:r w:rsidRPr="00744CD1">
              <w:rPr>
                <w:rFonts w:ascii="Times New Roman" w:hAnsi="Times New Roman" w:cs="Times New Roman"/>
                <w:sz w:val="20"/>
                <w:szCs w:val="20"/>
                <w:lang w:val="en-US"/>
              </w:rPr>
              <w:t>4</w:t>
            </w:r>
          </w:p>
        </w:tc>
        <w:tc>
          <w:tcPr>
            <w:tcW w:w="2551" w:type="dxa"/>
            <w:tcBorders>
              <w:top w:val="single" w:sz="4" w:space="0" w:color="000000"/>
              <w:left w:val="single" w:sz="4" w:space="0" w:color="000000"/>
              <w:bottom w:val="single" w:sz="4" w:space="0" w:color="auto"/>
            </w:tcBorders>
            <w:shd w:val="clear" w:color="auto" w:fill="auto"/>
            <w:vAlign w:val="center"/>
          </w:tcPr>
          <w:p w14:paraId="2B147E8D" w14:textId="17FA8807" w:rsidR="00BB7618" w:rsidRPr="00744CD1" w:rsidRDefault="0002485B"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Сорғы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тұтқасы</w:t>
            </w:r>
            <w:proofErr w:type="spellEnd"/>
          </w:p>
        </w:tc>
        <w:tc>
          <w:tcPr>
            <w:tcW w:w="5911" w:type="dxa"/>
            <w:tcBorders>
              <w:top w:val="single" w:sz="4" w:space="0" w:color="000000"/>
              <w:left w:val="single" w:sz="4" w:space="0" w:color="000000"/>
              <w:bottom w:val="single" w:sz="4" w:space="0" w:color="000000"/>
            </w:tcBorders>
            <w:shd w:val="clear" w:color="auto" w:fill="auto"/>
          </w:tcPr>
          <w:p w14:paraId="4C47AB2F" w14:textId="607F8DF5" w:rsidR="00BB7618" w:rsidRPr="00744CD1" w:rsidRDefault="0002485B"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Жабдықтың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штаттан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тыс</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жұмыс</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істеуі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электр</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қуатының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істен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шығуы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жағдайында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сорғыларды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мәжбүрлеп</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айналдыруға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сондай-ақ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клапандарды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қолмен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басқаруға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арнайы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айналмалы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кілт</w:t>
            </w:r>
            <w:proofErr w:type="spellEnd"/>
            <w:r w:rsidRPr="00744CD1">
              <w:rPr>
                <w:rFonts w:ascii="Times New Roman" w:hAnsi="Times New Roman" w:cs="Times New Roman"/>
                <w:iCs/>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EFA3F" w14:textId="77777777" w:rsidR="00BB7618" w:rsidRPr="00744CD1" w:rsidRDefault="00BB7618" w:rsidP="00744CD1">
            <w:pPr>
              <w:spacing w:after="0" w:line="240" w:lineRule="auto"/>
              <w:rPr>
                <w:rFonts w:ascii="Times New Roman" w:hAnsi="Times New Roman" w:cs="Times New Roman"/>
                <w:sz w:val="20"/>
                <w:szCs w:val="20"/>
              </w:rPr>
            </w:pPr>
          </w:p>
        </w:tc>
      </w:tr>
      <w:tr w:rsidR="00BB7618" w:rsidRPr="00744CD1" w14:paraId="25E2EFB1" w14:textId="77777777" w:rsidTr="006E70F7">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7F8D05C7"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02394E2" w14:textId="77777777" w:rsidR="00BB7618" w:rsidRPr="00744CD1" w:rsidRDefault="00BB7618" w:rsidP="00744CD1">
            <w:pPr>
              <w:spacing w:after="0" w:line="240" w:lineRule="auto"/>
              <w:rPr>
                <w:rFonts w:ascii="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50138A07" w14:textId="77777777" w:rsidR="00BB7618" w:rsidRPr="00744CD1" w:rsidRDefault="00BB7618" w:rsidP="00744CD1">
            <w:pPr>
              <w:spacing w:after="0" w:line="240" w:lineRule="auto"/>
              <w:rPr>
                <w:rFonts w:ascii="Times New Roman" w:hAnsi="Times New Roman" w:cs="Times New Roman"/>
                <w:sz w:val="20"/>
                <w:szCs w:val="20"/>
                <w:lang w:val="en-US"/>
              </w:rPr>
            </w:pPr>
            <w:r w:rsidRPr="00744CD1">
              <w:rPr>
                <w:rFonts w:ascii="Times New Roman" w:hAnsi="Times New Roman" w:cs="Times New Roman"/>
                <w:sz w:val="20"/>
                <w:szCs w:val="20"/>
                <w:lang w:val="en-US"/>
              </w:rPr>
              <w:t>5</w:t>
            </w:r>
          </w:p>
        </w:tc>
        <w:tc>
          <w:tcPr>
            <w:tcW w:w="2551" w:type="dxa"/>
            <w:tcBorders>
              <w:top w:val="single" w:sz="4" w:space="0" w:color="000000"/>
              <w:left w:val="single" w:sz="4" w:space="0" w:color="000000"/>
              <w:bottom w:val="single" w:sz="4" w:space="0" w:color="000000"/>
            </w:tcBorders>
            <w:shd w:val="clear" w:color="auto" w:fill="auto"/>
            <w:vAlign w:val="center"/>
          </w:tcPr>
          <w:p w14:paraId="18A305E9" w14:textId="03252181" w:rsidR="00BB7618" w:rsidRPr="00744CD1" w:rsidRDefault="0002485B"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Жылытқышты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орнатуға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жинақ</w:t>
            </w:r>
            <w:proofErr w:type="spellEnd"/>
          </w:p>
        </w:tc>
        <w:tc>
          <w:tcPr>
            <w:tcW w:w="5911" w:type="dxa"/>
            <w:tcBorders>
              <w:top w:val="single" w:sz="4" w:space="0" w:color="000000"/>
              <w:left w:val="single" w:sz="4" w:space="0" w:color="000000"/>
              <w:bottom w:val="single" w:sz="4" w:space="0" w:color="000000"/>
            </w:tcBorders>
            <w:shd w:val="clear" w:color="auto" w:fill="auto"/>
          </w:tcPr>
          <w:p w14:paraId="43D89ED3" w14:textId="0F8B5A06" w:rsidR="00BB7618" w:rsidRPr="00744CD1" w:rsidRDefault="0002485B"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Гомеостазды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экстракорпоральды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түзету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үшін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аппаратпен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үйлесімді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жылытқышы</w:t>
            </w:r>
            <w:proofErr w:type="spellEnd"/>
            <w:r w:rsidRPr="00744CD1">
              <w:rPr>
                <w:rFonts w:ascii="Times New Roman" w:hAnsi="Times New Roman" w:cs="Times New Roman"/>
                <w:iCs/>
                <w:sz w:val="20"/>
                <w:szCs w:val="20"/>
              </w:rPr>
              <w:t xml:space="preserve"> мен </w:t>
            </w:r>
            <w:proofErr w:type="spellStart"/>
            <w:r w:rsidRPr="00744CD1">
              <w:rPr>
                <w:rFonts w:ascii="Times New Roman" w:hAnsi="Times New Roman" w:cs="Times New Roman"/>
                <w:iCs/>
                <w:sz w:val="20"/>
                <w:szCs w:val="20"/>
              </w:rPr>
              <w:t>ерітінділерін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орнатуға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lastRenderedPageBreak/>
              <w:t>ұстағыш</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Айналмалы</w:t>
            </w:r>
            <w:proofErr w:type="spellEnd"/>
            <w:r w:rsidRPr="00744CD1">
              <w:rPr>
                <w:rFonts w:ascii="Times New Roman" w:hAnsi="Times New Roman" w:cs="Times New Roman"/>
                <w:iCs/>
                <w:sz w:val="20"/>
                <w:szCs w:val="20"/>
              </w:rPr>
              <w:t xml:space="preserve"> механизм:2 </w:t>
            </w:r>
            <w:proofErr w:type="spellStart"/>
            <w:r w:rsidRPr="00744CD1">
              <w:rPr>
                <w:rFonts w:ascii="Times New Roman" w:hAnsi="Times New Roman" w:cs="Times New Roman"/>
                <w:iCs/>
                <w:sz w:val="20"/>
                <w:szCs w:val="20"/>
              </w:rPr>
              <w:t>тәуелсіз</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айналмалы</w:t>
            </w:r>
            <w:proofErr w:type="spellEnd"/>
            <w:r w:rsidRPr="00744CD1">
              <w:rPr>
                <w:rFonts w:ascii="Times New Roman" w:hAnsi="Times New Roman" w:cs="Times New Roman"/>
                <w:iCs/>
                <w:sz w:val="20"/>
                <w:szCs w:val="20"/>
              </w:rPr>
              <w:t xml:space="preserve"> механизм, 4 </w:t>
            </w:r>
            <w:proofErr w:type="spellStart"/>
            <w:r w:rsidRPr="00744CD1">
              <w:rPr>
                <w:rFonts w:ascii="Times New Roman" w:hAnsi="Times New Roman" w:cs="Times New Roman"/>
                <w:iCs/>
                <w:sz w:val="20"/>
                <w:szCs w:val="20"/>
              </w:rPr>
              <w:t>реттелетін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айналмалы</w:t>
            </w:r>
            <w:proofErr w:type="spellEnd"/>
            <w:r w:rsidRPr="00744CD1">
              <w:rPr>
                <w:rFonts w:ascii="Times New Roman" w:hAnsi="Times New Roman" w:cs="Times New Roman"/>
                <w:iCs/>
                <w:sz w:val="20"/>
                <w:szCs w:val="20"/>
              </w:rPr>
              <w:t xml:space="preserve"> механизм </w:t>
            </w:r>
            <w:proofErr w:type="spellStart"/>
            <w:r w:rsidRPr="00744CD1">
              <w:rPr>
                <w:rFonts w:ascii="Times New Roman" w:hAnsi="Times New Roman" w:cs="Times New Roman"/>
                <w:iCs/>
                <w:sz w:val="20"/>
                <w:szCs w:val="20"/>
              </w:rPr>
              <w:t>позициясы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Қосымша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бекіткіштер</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жылытқыштың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сым</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бекіткіші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магистральды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бекітуге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тартылатын</w:t>
            </w:r>
            <w:proofErr w:type="spellEnd"/>
            <w:r w:rsidRPr="00744CD1">
              <w:rPr>
                <w:rFonts w:ascii="Times New Roman" w:hAnsi="Times New Roman" w:cs="Times New Roman"/>
                <w:iCs/>
                <w:sz w:val="20"/>
                <w:szCs w:val="20"/>
              </w:rPr>
              <w:t xml:space="preserve"> суспензия. Материал; ПВХ, тот </w:t>
            </w:r>
            <w:proofErr w:type="spellStart"/>
            <w:r w:rsidRPr="00744CD1">
              <w:rPr>
                <w:rFonts w:ascii="Times New Roman" w:hAnsi="Times New Roman" w:cs="Times New Roman"/>
                <w:iCs/>
                <w:sz w:val="20"/>
                <w:szCs w:val="20"/>
              </w:rPr>
              <w:t>баспайтын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болат</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Корпустағы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таңбалау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графикалық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ауыр</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полиэтиленнен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жасалған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ескерту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Қоршаған</w:t>
            </w:r>
            <w:proofErr w:type="spellEnd"/>
            <w:r w:rsidRPr="00744CD1">
              <w:rPr>
                <w:rFonts w:ascii="Times New Roman" w:hAnsi="Times New Roman" w:cs="Times New Roman"/>
                <w:iCs/>
                <w:sz w:val="20"/>
                <w:szCs w:val="20"/>
              </w:rPr>
              <w:t xml:space="preserve"> орта </w:t>
            </w:r>
            <w:proofErr w:type="spellStart"/>
            <w:r w:rsidRPr="00744CD1">
              <w:rPr>
                <w:rFonts w:ascii="Times New Roman" w:hAnsi="Times New Roman" w:cs="Times New Roman"/>
                <w:iCs/>
                <w:sz w:val="20"/>
                <w:szCs w:val="20"/>
              </w:rPr>
              <w:t>температурасы</w:t>
            </w:r>
            <w:proofErr w:type="spellEnd"/>
            <w:r w:rsidRPr="00744CD1">
              <w:rPr>
                <w:rFonts w:ascii="Times New Roman" w:hAnsi="Times New Roman" w:cs="Times New Roman"/>
                <w:iCs/>
                <w:sz w:val="20"/>
                <w:szCs w:val="20"/>
              </w:rPr>
              <w:t xml:space="preserve">: -20-дан 70°С-қа </w:t>
            </w:r>
            <w:proofErr w:type="spellStart"/>
            <w:r w:rsidRPr="00744CD1">
              <w:rPr>
                <w:rFonts w:ascii="Times New Roman" w:hAnsi="Times New Roman" w:cs="Times New Roman"/>
                <w:iCs/>
                <w:sz w:val="20"/>
                <w:szCs w:val="20"/>
              </w:rPr>
              <w:t>дейін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Ауаның</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салыстырмалы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ылғалдылығы</w:t>
            </w:r>
            <w:proofErr w:type="spellEnd"/>
            <w:r w:rsidRPr="00744CD1">
              <w:rPr>
                <w:rFonts w:ascii="Times New Roman" w:hAnsi="Times New Roman" w:cs="Times New Roman"/>
                <w:iCs/>
                <w:sz w:val="20"/>
                <w:szCs w:val="20"/>
              </w:rPr>
              <w:t xml:space="preserve">: 10-нан 90-ға </w:t>
            </w:r>
            <w:proofErr w:type="spellStart"/>
            <w:r w:rsidRPr="00744CD1">
              <w:rPr>
                <w:rFonts w:ascii="Times New Roman" w:hAnsi="Times New Roman" w:cs="Times New Roman"/>
                <w:iCs/>
                <w:sz w:val="20"/>
                <w:szCs w:val="20"/>
              </w:rPr>
              <w:t>дейін</w:t>
            </w:r>
            <w:proofErr w:type="spellEnd"/>
            <w:r w:rsidRPr="00744CD1">
              <w:rPr>
                <w:rFonts w:ascii="Times New Roman" w:hAnsi="Times New Roman" w:cs="Times New Roman"/>
                <w:iCs/>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1D19A" w14:textId="19C40E2A" w:rsidR="00BB7618" w:rsidRPr="00744CD1" w:rsidRDefault="00744CD1"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lang w:val="en-US"/>
              </w:rPr>
              <w:lastRenderedPageBreak/>
              <w:t>1</w:t>
            </w:r>
            <w:r w:rsidRPr="00744CD1">
              <w:rPr>
                <w:rFonts w:ascii="Times New Roman" w:hAnsi="Times New Roman" w:cs="Times New Roman"/>
                <w:sz w:val="20"/>
                <w:szCs w:val="20"/>
                <w:lang w:val="kk-KZ"/>
              </w:rPr>
              <w:t xml:space="preserve"> дана</w:t>
            </w:r>
          </w:p>
        </w:tc>
      </w:tr>
      <w:tr w:rsidR="00BB7618" w:rsidRPr="00744CD1" w14:paraId="2408A040" w14:textId="77777777" w:rsidTr="006E70F7">
        <w:trPr>
          <w:trHeight w:val="274"/>
        </w:trPr>
        <w:tc>
          <w:tcPr>
            <w:tcW w:w="849" w:type="dxa"/>
            <w:vMerge/>
            <w:tcBorders>
              <w:top w:val="single" w:sz="4" w:space="0" w:color="000000"/>
              <w:left w:val="single" w:sz="4" w:space="0" w:color="000000"/>
              <w:bottom w:val="single" w:sz="4" w:space="0" w:color="000000"/>
            </w:tcBorders>
            <w:shd w:val="clear" w:color="auto" w:fill="auto"/>
            <w:vAlign w:val="center"/>
          </w:tcPr>
          <w:p w14:paraId="0E121E9D"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682D212F" w14:textId="77777777" w:rsidR="00BB7618" w:rsidRPr="00744CD1" w:rsidRDefault="00BB7618" w:rsidP="00744CD1">
            <w:pPr>
              <w:spacing w:after="0" w:line="240" w:lineRule="auto"/>
              <w:rPr>
                <w:rFonts w:ascii="Times New Roman" w:hAnsi="Times New Roman" w:cs="Times New Roman"/>
                <w:b/>
                <w:sz w:val="20"/>
                <w:szCs w:val="20"/>
              </w:rPr>
            </w:pPr>
          </w:p>
        </w:tc>
        <w:tc>
          <w:tcPr>
            <w:tcW w:w="609" w:type="dxa"/>
            <w:gridSpan w:val="2"/>
            <w:tcBorders>
              <w:top w:val="single" w:sz="4" w:space="0" w:color="000000"/>
              <w:left w:val="single" w:sz="4" w:space="0" w:color="000000"/>
              <w:bottom w:val="single" w:sz="4" w:space="0" w:color="000000"/>
            </w:tcBorders>
            <w:shd w:val="clear" w:color="auto" w:fill="auto"/>
            <w:vAlign w:val="center"/>
          </w:tcPr>
          <w:p w14:paraId="265EF21A" w14:textId="77777777" w:rsidR="00BB7618" w:rsidRPr="00744CD1" w:rsidRDefault="00BB7618" w:rsidP="00744CD1">
            <w:pPr>
              <w:spacing w:after="0" w:line="240" w:lineRule="auto"/>
              <w:rPr>
                <w:rFonts w:ascii="Times New Roman" w:hAnsi="Times New Roman" w:cs="Times New Roman"/>
                <w:sz w:val="20"/>
                <w:szCs w:val="20"/>
                <w:lang w:val="en-US"/>
              </w:rPr>
            </w:pPr>
            <w:r w:rsidRPr="00744CD1">
              <w:rPr>
                <w:rFonts w:ascii="Times New Roman" w:hAnsi="Times New Roman" w:cs="Times New Roman"/>
                <w:sz w:val="20"/>
                <w:szCs w:val="20"/>
                <w:lang w:val="en-US"/>
              </w:rPr>
              <w:t>6</w:t>
            </w:r>
          </w:p>
        </w:tc>
        <w:tc>
          <w:tcPr>
            <w:tcW w:w="2551" w:type="dxa"/>
            <w:tcBorders>
              <w:top w:val="single" w:sz="4" w:space="0" w:color="000000"/>
              <w:left w:val="single" w:sz="4" w:space="0" w:color="000000"/>
              <w:bottom w:val="single" w:sz="4" w:space="0" w:color="000000"/>
            </w:tcBorders>
            <w:shd w:val="clear" w:color="auto" w:fill="auto"/>
            <w:vAlign w:val="center"/>
          </w:tcPr>
          <w:p w14:paraId="237A83BF" w14:textId="70099596" w:rsidR="00BB7618" w:rsidRPr="00744CD1" w:rsidRDefault="0002485B" w:rsidP="00744CD1">
            <w:pPr>
              <w:spacing w:after="0" w:line="240" w:lineRule="auto"/>
              <w:rPr>
                <w:rFonts w:ascii="Times New Roman" w:hAnsi="Times New Roman" w:cs="Times New Roman"/>
                <w:iCs/>
                <w:sz w:val="20"/>
                <w:szCs w:val="20"/>
              </w:rPr>
            </w:pPr>
            <w:proofErr w:type="spellStart"/>
            <w:r w:rsidRPr="00744CD1">
              <w:rPr>
                <w:rFonts w:ascii="Times New Roman" w:hAnsi="Times New Roman" w:cs="Times New Roman"/>
                <w:iCs/>
                <w:sz w:val="20"/>
                <w:szCs w:val="20"/>
              </w:rPr>
              <w:t>Қашықтан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авариялық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ескертуді</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орнатуға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арналған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жинақ</w:t>
            </w:r>
            <w:proofErr w:type="spellEnd"/>
          </w:p>
        </w:tc>
        <w:tc>
          <w:tcPr>
            <w:tcW w:w="5911" w:type="dxa"/>
            <w:tcBorders>
              <w:top w:val="single" w:sz="4" w:space="0" w:color="000000"/>
              <w:left w:val="single" w:sz="4" w:space="0" w:color="000000"/>
              <w:bottom w:val="single" w:sz="4" w:space="0" w:color="000000"/>
            </w:tcBorders>
            <w:shd w:val="clear" w:color="auto" w:fill="auto"/>
          </w:tcPr>
          <w:p w14:paraId="1D55C1F4" w14:textId="6851E388" w:rsidR="00BB7618" w:rsidRPr="00744CD1" w:rsidRDefault="0002485B" w:rsidP="00744CD1">
            <w:pPr>
              <w:spacing w:after="0" w:line="240" w:lineRule="auto"/>
              <w:rPr>
                <w:rFonts w:ascii="Times New Roman" w:hAnsi="Times New Roman" w:cs="Times New Roman"/>
                <w:iCs/>
                <w:sz w:val="20"/>
                <w:szCs w:val="20"/>
              </w:rPr>
            </w:pPr>
            <w:r w:rsidRPr="00744CD1">
              <w:rPr>
                <w:rFonts w:ascii="Times New Roman" w:hAnsi="Times New Roman" w:cs="Times New Roman"/>
                <w:iCs/>
                <w:sz w:val="20"/>
                <w:szCs w:val="20"/>
              </w:rPr>
              <w:t xml:space="preserve">IEC 60601-2-16 </w:t>
            </w:r>
            <w:proofErr w:type="spellStart"/>
            <w:r w:rsidRPr="00744CD1">
              <w:rPr>
                <w:rFonts w:ascii="Times New Roman" w:hAnsi="Times New Roman" w:cs="Times New Roman"/>
                <w:iCs/>
                <w:sz w:val="20"/>
                <w:szCs w:val="20"/>
              </w:rPr>
              <w:t>стандартына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сәйкес</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келетін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жарық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дыбыстық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апаттық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ескерту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жиынтығы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Ақпараттық</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сигналдар</w:t>
            </w:r>
            <w:proofErr w:type="spellEnd"/>
            <w:r w:rsidRPr="00744CD1">
              <w:rPr>
                <w:rFonts w:ascii="Times New Roman" w:hAnsi="Times New Roman" w:cs="Times New Roman"/>
                <w:iCs/>
                <w:sz w:val="20"/>
                <w:szCs w:val="20"/>
              </w:rPr>
              <w:t xml:space="preserve"> IEC 60601-1-8 </w:t>
            </w:r>
            <w:proofErr w:type="spellStart"/>
            <w:r w:rsidRPr="00744CD1">
              <w:rPr>
                <w:rFonts w:ascii="Times New Roman" w:hAnsi="Times New Roman" w:cs="Times New Roman"/>
                <w:iCs/>
                <w:sz w:val="20"/>
                <w:szCs w:val="20"/>
              </w:rPr>
              <w:t>стандартына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сәйкес</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келеді</w:t>
            </w:r>
            <w:proofErr w:type="spellEnd"/>
            <w:r w:rsidRPr="00744CD1">
              <w:rPr>
                <w:rFonts w:ascii="Times New Roman" w:hAnsi="Times New Roman" w:cs="Times New Roman"/>
                <w:iCs/>
                <w:sz w:val="20"/>
                <w:szCs w:val="20"/>
              </w:rPr>
              <w:t xml:space="preserve">. 81 дБ(А)" </w:t>
            </w:r>
            <w:proofErr w:type="spellStart"/>
            <w:r w:rsidRPr="00744CD1">
              <w:rPr>
                <w:rFonts w:ascii="Times New Roman" w:hAnsi="Times New Roman" w:cs="Times New Roman"/>
                <w:iCs/>
                <w:sz w:val="20"/>
                <w:szCs w:val="20"/>
              </w:rPr>
              <w:t>ақаулық</w:t>
            </w:r>
            <w:proofErr w:type="spellEnd"/>
            <w:r w:rsidRPr="00744CD1">
              <w:rPr>
                <w:rFonts w:ascii="Times New Roman" w:hAnsi="Times New Roman" w:cs="Times New Roman"/>
                <w:iCs/>
                <w:sz w:val="20"/>
                <w:szCs w:val="20"/>
              </w:rPr>
              <w:t xml:space="preserve"> " </w:t>
            </w:r>
            <w:proofErr w:type="spellStart"/>
            <w:r w:rsidRPr="00744CD1">
              <w:rPr>
                <w:rFonts w:ascii="Times New Roman" w:hAnsi="Times New Roman" w:cs="Times New Roman"/>
                <w:iCs/>
                <w:sz w:val="20"/>
                <w:szCs w:val="20"/>
              </w:rPr>
              <w:t>дабылы</w:t>
            </w:r>
            <w:proofErr w:type="spellEnd"/>
            <w:r w:rsidRPr="00744CD1">
              <w:rPr>
                <w:rFonts w:ascii="Times New Roman" w:hAnsi="Times New Roman" w:cs="Times New Roman"/>
                <w:iCs/>
                <w:sz w:val="20"/>
                <w:szCs w:val="20"/>
              </w:rPr>
              <w:t xml:space="preserve"> 71 дБ(А) "</w:t>
            </w:r>
            <w:proofErr w:type="spellStart"/>
            <w:r w:rsidRPr="00744CD1">
              <w:rPr>
                <w:rFonts w:ascii="Times New Roman" w:hAnsi="Times New Roman" w:cs="Times New Roman"/>
                <w:iCs/>
                <w:sz w:val="20"/>
                <w:szCs w:val="20"/>
              </w:rPr>
              <w:t>ескерту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дабылы</w:t>
            </w:r>
            <w:proofErr w:type="spellEnd"/>
            <w:r w:rsidRPr="00744CD1">
              <w:rPr>
                <w:rFonts w:ascii="Times New Roman" w:hAnsi="Times New Roman" w:cs="Times New Roman"/>
                <w:iCs/>
                <w:sz w:val="20"/>
                <w:szCs w:val="20"/>
              </w:rPr>
              <w:t xml:space="preserve"> "Назар </w:t>
            </w:r>
            <w:proofErr w:type="spellStart"/>
            <w:r w:rsidRPr="00744CD1">
              <w:rPr>
                <w:rFonts w:ascii="Times New Roman" w:hAnsi="Times New Roman" w:cs="Times New Roman"/>
                <w:iCs/>
                <w:sz w:val="20"/>
                <w:szCs w:val="20"/>
              </w:rPr>
              <w:t>аударыңыз</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дабылы</w:t>
            </w:r>
            <w:proofErr w:type="spellEnd"/>
            <w:r w:rsidRPr="00744CD1">
              <w:rPr>
                <w:rFonts w:ascii="Times New Roman" w:hAnsi="Times New Roman" w:cs="Times New Roman"/>
                <w:iCs/>
                <w:sz w:val="20"/>
                <w:szCs w:val="20"/>
              </w:rPr>
              <w:t xml:space="preserve"> 68 дБ(А) "</w:t>
            </w:r>
            <w:proofErr w:type="spellStart"/>
            <w:r w:rsidRPr="00744CD1">
              <w:rPr>
                <w:rFonts w:ascii="Times New Roman" w:hAnsi="Times New Roman" w:cs="Times New Roman"/>
                <w:iCs/>
                <w:sz w:val="20"/>
                <w:szCs w:val="20"/>
              </w:rPr>
              <w:t>Хабарлама</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дабылы</w:t>
            </w:r>
            <w:proofErr w:type="spellEnd"/>
            <w:r w:rsidRPr="00744CD1">
              <w:rPr>
                <w:rFonts w:ascii="Times New Roman" w:hAnsi="Times New Roman" w:cs="Times New Roman"/>
                <w:iCs/>
                <w:sz w:val="20"/>
                <w:szCs w:val="20"/>
              </w:rPr>
              <w:t xml:space="preserve"> 68 дБ (А) </w:t>
            </w:r>
            <w:proofErr w:type="spellStart"/>
            <w:r w:rsidRPr="00744CD1">
              <w:rPr>
                <w:rFonts w:ascii="Times New Roman" w:hAnsi="Times New Roman" w:cs="Times New Roman"/>
                <w:iCs/>
                <w:sz w:val="20"/>
                <w:szCs w:val="20"/>
              </w:rPr>
              <w:t>Қызыл</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жыпылықтайтын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дабылдар</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ескерту</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және</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Ақаулық</w:t>
            </w:r>
            <w:proofErr w:type="spellEnd"/>
            <w:r w:rsidRPr="00744CD1">
              <w:rPr>
                <w:rFonts w:ascii="Times New Roman" w:hAnsi="Times New Roman" w:cs="Times New Roman"/>
                <w:iCs/>
                <w:sz w:val="20"/>
                <w:szCs w:val="20"/>
              </w:rPr>
              <w:t xml:space="preserve">" Сары </w:t>
            </w:r>
            <w:proofErr w:type="spellStart"/>
            <w:r w:rsidRPr="00744CD1">
              <w:rPr>
                <w:rFonts w:ascii="Times New Roman" w:hAnsi="Times New Roman" w:cs="Times New Roman"/>
                <w:iCs/>
                <w:sz w:val="20"/>
                <w:szCs w:val="20"/>
              </w:rPr>
              <w:t>жыпылықтайтын</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дабылдар</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назар</w:t>
            </w:r>
            <w:proofErr w:type="spellEnd"/>
            <w:r w:rsidRPr="00744CD1">
              <w:rPr>
                <w:rFonts w:ascii="Times New Roman" w:hAnsi="Times New Roman" w:cs="Times New Roman"/>
                <w:iCs/>
                <w:sz w:val="20"/>
                <w:szCs w:val="20"/>
              </w:rPr>
              <w:t xml:space="preserve">" Сары </w:t>
            </w:r>
            <w:proofErr w:type="spellStart"/>
            <w:r w:rsidRPr="00744CD1">
              <w:rPr>
                <w:rFonts w:ascii="Times New Roman" w:hAnsi="Times New Roman" w:cs="Times New Roman"/>
                <w:iCs/>
                <w:sz w:val="20"/>
                <w:szCs w:val="20"/>
              </w:rPr>
              <w:t>тұрақты</w:t>
            </w:r>
            <w:proofErr w:type="spellEnd"/>
            <w:r w:rsidRPr="00744CD1">
              <w:rPr>
                <w:rFonts w:ascii="Times New Roman" w:hAnsi="Times New Roman" w:cs="Times New Roman"/>
                <w:iCs/>
                <w:sz w:val="20"/>
                <w:szCs w:val="20"/>
              </w:rPr>
              <w:t xml:space="preserve"> </w:t>
            </w:r>
            <w:proofErr w:type="spellStart"/>
            <w:r w:rsidRPr="00744CD1">
              <w:rPr>
                <w:rFonts w:ascii="Times New Roman" w:hAnsi="Times New Roman" w:cs="Times New Roman"/>
                <w:iCs/>
                <w:sz w:val="20"/>
                <w:szCs w:val="20"/>
              </w:rPr>
              <w:t>дабылдар"хабарландыру</w:t>
            </w:r>
            <w:proofErr w:type="spellEnd"/>
            <w:r w:rsidRPr="00744CD1">
              <w:rPr>
                <w:rFonts w:ascii="Times New Roman" w:hAnsi="Times New Roman" w:cs="Times New Roman"/>
                <w:iCs/>
                <w:sz w:val="20"/>
                <w:szCs w:val="20"/>
              </w:rPr>
              <w:t>"</w:t>
            </w: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68D5" w14:textId="03B99AA2" w:rsidR="00BB7618" w:rsidRPr="00744CD1" w:rsidRDefault="00744CD1"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lang w:val="en-US"/>
              </w:rPr>
              <w:t>1</w:t>
            </w:r>
            <w:r w:rsidRPr="00744CD1">
              <w:rPr>
                <w:rFonts w:ascii="Times New Roman" w:hAnsi="Times New Roman" w:cs="Times New Roman"/>
                <w:sz w:val="20"/>
                <w:szCs w:val="20"/>
                <w:lang w:val="kk-KZ"/>
              </w:rPr>
              <w:t xml:space="preserve"> дана</w:t>
            </w:r>
            <w:bookmarkStart w:id="1" w:name="_GoBack"/>
            <w:bookmarkEnd w:id="1"/>
          </w:p>
        </w:tc>
      </w:tr>
      <w:tr w:rsidR="00BB7618" w:rsidRPr="00744CD1" w14:paraId="16032159" w14:textId="77777777" w:rsidTr="006E70F7">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79F88E3D"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F75B5F1" w14:textId="77777777" w:rsidR="00BB7618" w:rsidRPr="00744CD1" w:rsidRDefault="00BB7618" w:rsidP="00744CD1">
            <w:pPr>
              <w:spacing w:after="0" w:line="240" w:lineRule="auto"/>
              <w:rPr>
                <w:rFonts w:ascii="Times New Roman" w:hAnsi="Times New Roman" w:cs="Times New Roman"/>
                <w:b/>
                <w:sz w:val="20"/>
                <w:szCs w:val="20"/>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71D1BB16" w14:textId="5D9A9AE3" w:rsidR="00BB7618" w:rsidRPr="00744CD1" w:rsidRDefault="0002485B" w:rsidP="00744CD1">
            <w:pPr>
              <w:spacing w:after="0" w:line="240" w:lineRule="auto"/>
              <w:rPr>
                <w:rFonts w:ascii="Times New Roman" w:hAnsi="Times New Roman" w:cs="Times New Roman"/>
                <w:bCs/>
                <w:i/>
                <w:iCs/>
                <w:sz w:val="20"/>
                <w:szCs w:val="20"/>
              </w:rPr>
            </w:pPr>
            <w:proofErr w:type="spellStart"/>
            <w:r w:rsidRPr="00744CD1">
              <w:rPr>
                <w:rFonts w:ascii="Times New Roman" w:hAnsi="Times New Roman" w:cs="Times New Roman"/>
                <w:bCs/>
                <w:i/>
                <w:iCs/>
                <w:sz w:val="20"/>
                <w:szCs w:val="20"/>
              </w:rPr>
              <w:t>Шығын</w:t>
            </w:r>
            <w:proofErr w:type="spellEnd"/>
            <w:r w:rsidRPr="00744CD1">
              <w:rPr>
                <w:rFonts w:ascii="Times New Roman" w:hAnsi="Times New Roman" w:cs="Times New Roman"/>
                <w:bCs/>
                <w:i/>
                <w:iCs/>
                <w:sz w:val="20"/>
                <w:szCs w:val="20"/>
              </w:rPr>
              <w:t xml:space="preserve"> </w:t>
            </w:r>
            <w:proofErr w:type="spellStart"/>
            <w:r w:rsidRPr="00744CD1">
              <w:rPr>
                <w:rFonts w:ascii="Times New Roman" w:hAnsi="Times New Roman" w:cs="Times New Roman"/>
                <w:bCs/>
                <w:i/>
                <w:iCs/>
                <w:sz w:val="20"/>
                <w:szCs w:val="20"/>
              </w:rPr>
              <w:t>материалдары</w:t>
            </w:r>
            <w:proofErr w:type="spellEnd"/>
            <w:r w:rsidRPr="00744CD1">
              <w:rPr>
                <w:rFonts w:ascii="Times New Roman" w:hAnsi="Times New Roman" w:cs="Times New Roman"/>
                <w:bCs/>
                <w:i/>
                <w:iCs/>
                <w:sz w:val="20"/>
                <w:szCs w:val="20"/>
              </w:rPr>
              <w:t xml:space="preserve"> </w:t>
            </w:r>
            <w:proofErr w:type="spellStart"/>
            <w:r w:rsidRPr="00744CD1">
              <w:rPr>
                <w:rFonts w:ascii="Times New Roman" w:hAnsi="Times New Roman" w:cs="Times New Roman"/>
                <w:bCs/>
                <w:i/>
                <w:iCs/>
                <w:sz w:val="20"/>
                <w:szCs w:val="20"/>
              </w:rPr>
              <w:t>және</w:t>
            </w:r>
            <w:proofErr w:type="spellEnd"/>
            <w:r w:rsidRPr="00744CD1">
              <w:rPr>
                <w:rFonts w:ascii="Times New Roman" w:hAnsi="Times New Roman" w:cs="Times New Roman"/>
                <w:bCs/>
                <w:i/>
                <w:iCs/>
                <w:sz w:val="20"/>
                <w:szCs w:val="20"/>
              </w:rPr>
              <w:t xml:space="preserve"> </w:t>
            </w:r>
            <w:proofErr w:type="spellStart"/>
            <w:r w:rsidRPr="00744CD1">
              <w:rPr>
                <w:rFonts w:ascii="Times New Roman" w:hAnsi="Times New Roman" w:cs="Times New Roman"/>
                <w:bCs/>
                <w:i/>
                <w:iCs/>
                <w:sz w:val="20"/>
                <w:szCs w:val="20"/>
              </w:rPr>
              <w:t>тозу</w:t>
            </w:r>
            <w:proofErr w:type="spellEnd"/>
            <w:r w:rsidRPr="00744CD1">
              <w:rPr>
                <w:rFonts w:ascii="Times New Roman" w:hAnsi="Times New Roman" w:cs="Times New Roman"/>
                <w:bCs/>
                <w:i/>
                <w:iCs/>
                <w:sz w:val="20"/>
                <w:szCs w:val="20"/>
              </w:rPr>
              <w:t xml:space="preserve"> </w:t>
            </w:r>
            <w:proofErr w:type="spellStart"/>
            <w:r w:rsidRPr="00744CD1">
              <w:rPr>
                <w:rFonts w:ascii="Times New Roman" w:hAnsi="Times New Roman" w:cs="Times New Roman"/>
                <w:bCs/>
                <w:i/>
                <w:iCs/>
                <w:sz w:val="20"/>
                <w:szCs w:val="20"/>
              </w:rPr>
              <w:t>жинақтары</w:t>
            </w:r>
            <w:proofErr w:type="spellEnd"/>
            <w:r w:rsidRPr="00744CD1">
              <w:rPr>
                <w:rFonts w:ascii="Times New Roman" w:hAnsi="Times New Roman" w:cs="Times New Roman"/>
                <w:bCs/>
                <w:i/>
                <w:iCs/>
                <w:sz w:val="20"/>
                <w:szCs w:val="20"/>
              </w:rPr>
              <w:t>:</w:t>
            </w:r>
          </w:p>
        </w:tc>
      </w:tr>
      <w:tr w:rsidR="00BB7618" w:rsidRPr="00744CD1" w14:paraId="1081EC59" w14:textId="77777777" w:rsidTr="006E70F7">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11230B9B"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0880FC99" w14:textId="77777777" w:rsidR="00BB7618" w:rsidRPr="00744CD1" w:rsidRDefault="00BB7618" w:rsidP="00744CD1">
            <w:pPr>
              <w:spacing w:after="0" w:line="240" w:lineRule="auto"/>
              <w:rPr>
                <w:rFonts w:ascii="Times New Roman" w:hAnsi="Times New Roman" w:cs="Times New Roman"/>
                <w:b/>
                <w:sz w:val="20"/>
                <w:szCs w:val="20"/>
              </w:rPr>
            </w:pPr>
          </w:p>
        </w:tc>
        <w:tc>
          <w:tcPr>
            <w:tcW w:w="459" w:type="dxa"/>
            <w:tcBorders>
              <w:top w:val="single" w:sz="4" w:space="0" w:color="000000"/>
              <w:left w:val="single" w:sz="4" w:space="0" w:color="000000"/>
              <w:bottom w:val="single" w:sz="4" w:space="0" w:color="000000"/>
            </w:tcBorders>
            <w:shd w:val="clear" w:color="auto" w:fill="auto"/>
            <w:vAlign w:val="center"/>
          </w:tcPr>
          <w:p w14:paraId="57673167" w14:textId="77777777" w:rsidR="00BB7618" w:rsidRPr="00744CD1" w:rsidRDefault="00BB7618" w:rsidP="00744CD1">
            <w:pPr>
              <w:spacing w:after="0" w:line="240" w:lineRule="auto"/>
              <w:rPr>
                <w:rFonts w:ascii="Times New Roman" w:hAnsi="Times New Roman" w:cs="Times New Roman"/>
                <w:sz w:val="20"/>
                <w:szCs w:val="20"/>
              </w:rPr>
            </w:pPr>
          </w:p>
        </w:tc>
        <w:tc>
          <w:tcPr>
            <w:tcW w:w="2701" w:type="dxa"/>
            <w:gridSpan w:val="2"/>
            <w:tcBorders>
              <w:top w:val="single" w:sz="4" w:space="0" w:color="000000"/>
              <w:left w:val="single" w:sz="4" w:space="0" w:color="000000"/>
              <w:bottom w:val="single" w:sz="4" w:space="0" w:color="000000"/>
            </w:tcBorders>
            <w:shd w:val="clear" w:color="auto" w:fill="auto"/>
            <w:vAlign w:val="center"/>
          </w:tcPr>
          <w:p w14:paraId="2CDF229F" w14:textId="7D9743BD"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Жоқ</w:t>
            </w:r>
            <w:proofErr w:type="spellEnd"/>
          </w:p>
        </w:tc>
        <w:tc>
          <w:tcPr>
            <w:tcW w:w="5911" w:type="dxa"/>
            <w:tcBorders>
              <w:top w:val="single" w:sz="4" w:space="0" w:color="000000"/>
              <w:left w:val="single" w:sz="4" w:space="0" w:color="000000"/>
              <w:bottom w:val="single" w:sz="4" w:space="0" w:color="000000"/>
            </w:tcBorders>
            <w:shd w:val="clear" w:color="auto" w:fill="auto"/>
          </w:tcPr>
          <w:p w14:paraId="073FFE50" w14:textId="77777777" w:rsidR="00BB7618" w:rsidRPr="00744CD1" w:rsidRDefault="00BB7618" w:rsidP="00744CD1">
            <w:pPr>
              <w:spacing w:after="0" w:line="240" w:lineRule="auto"/>
              <w:rPr>
                <w:rFonts w:ascii="Times New Roman" w:hAnsi="Times New Roman" w:cs="Times New Roman"/>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C00A7" w14:textId="77777777" w:rsidR="00BB7618" w:rsidRPr="00744CD1" w:rsidRDefault="00BB7618" w:rsidP="00744CD1">
            <w:pPr>
              <w:spacing w:after="0" w:line="240" w:lineRule="auto"/>
              <w:rPr>
                <w:rFonts w:ascii="Times New Roman" w:hAnsi="Times New Roman" w:cs="Times New Roman"/>
                <w:sz w:val="20"/>
                <w:szCs w:val="20"/>
              </w:rPr>
            </w:pPr>
          </w:p>
        </w:tc>
      </w:tr>
      <w:tr w:rsidR="00BB7618" w:rsidRPr="00744CD1" w14:paraId="7435D321" w14:textId="77777777" w:rsidTr="006E70F7">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6354D877"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490127AB" w14:textId="77777777" w:rsidR="00BB7618" w:rsidRPr="00744CD1" w:rsidRDefault="00BB7618" w:rsidP="00744CD1">
            <w:pPr>
              <w:spacing w:after="0" w:line="240" w:lineRule="auto"/>
              <w:rPr>
                <w:rFonts w:ascii="Times New Roman" w:hAnsi="Times New Roman" w:cs="Times New Roman"/>
                <w:b/>
                <w:sz w:val="20"/>
                <w:szCs w:val="20"/>
              </w:rPr>
            </w:pP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C5BAE2D" w14:textId="5E5745FE" w:rsidR="00BB7618" w:rsidRPr="00744CD1" w:rsidRDefault="0002485B" w:rsidP="00744CD1">
            <w:pPr>
              <w:spacing w:after="0" w:line="240" w:lineRule="auto"/>
              <w:rPr>
                <w:rFonts w:ascii="Times New Roman" w:hAnsi="Times New Roman" w:cs="Times New Roman"/>
                <w:i/>
                <w:sz w:val="20"/>
                <w:szCs w:val="20"/>
              </w:rPr>
            </w:pPr>
            <w:proofErr w:type="spellStart"/>
            <w:r w:rsidRPr="00744CD1">
              <w:rPr>
                <w:rFonts w:ascii="Times New Roman" w:hAnsi="Times New Roman" w:cs="Times New Roman"/>
                <w:i/>
                <w:sz w:val="20"/>
                <w:szCs w:val="20"/>
              </w:rPr>
              <w:t>Керек-жарақтар</w:t>
            </w:r>
            <w:proofErr w:type="spellEnd"/>
            <w:r w:rsidRPr="00744CD1">
              <w:rPr>
                <w:rFonts w:ascii="Times New Roman" w:hAnsi="Times New Roman" w:cs="Times New Roman"/>
                <w:i/>
                <w:sz w:val="20"/>
                <w:szCs w:val="20"/>
              </w:rPr>
              <w:t>:</w:t>
            </w:r>
          </w:p>
        </w:tc>
      </w:tr>
      <w:tr w:rsidR="00BB7618" w:rsidRPr="00744CD1" w14:paraId="3E3C8AB3" w14:textId="77777777" w:rsidTr="006E70F7">
        <w:trPr>
          <w:trHeight w:val="141"/>
        </w:trPr>
        <w:tc>
          <w:tcPr>
            <w:tcW w:w="849" w:type="dxa"/>
            <w:vMerge/>
            <w:tcBorders>
              <w:top w:val="single" w:sz="4" w:space="0" w:color="000000"/>
              <w:left w:val="single" w:sz="4" w:space="0" w:color="000000"/>
              <w:bottom w:val="single" w:sz="4" w:space="0" w:color="000000"/>
            </w:tcBorders>
            <w:shd w:val="clear" w:color="auto" w:fill="auto"/>
            <w:vAlign w:val="center"/>
          </w:tcPr>
          <w:p w14:paraId="4FF19093" w14:textId="77777777" w:rsidR="00BB7618" w:rsidRPr="00744CD1" w:rsidRDefault="00BB7618" w:rsidP="00744CD1">
            <w:pPr>
              <w:spacing w:after="0" w:line="240" w:lineRule="auto"/>
              <w:rPr>
                <w:rFonts w:ascii="Times New Roman" w:hAnsi="Times New Roman" w:cs="Times New Roman"/>
                <w:b/>
                <w:sz w:val="20"/>
                <w:szCs w:val="20"/>
              </w:rPr>
            </w:pPr>
          </w:p>
        </w:tc>
        <w:tc>
          <w:tcPr>
            <w:tcW w:w="3646" w:type="dxa"/>
            <w:vMerge/>
            <w:tcBorders>
              <w:top w:val="single" w:sz="4" w:space="0" w:color="000000"/>
              <w:left w:val="single" w:sz="4" w:space="0" w:color="000000"/>
              <w:bottom w:val="single" w:sz="4" w:space="0" w:color="000000"/>
            </w:tcBorders>
            <w:shd w:val="clear" w:color="auto" w:fill="auto"/>
            <w:vAlign w:val="center"/>
          </w:tcPr>
          <w:p w14:paraId="01442D59" w14:textId="77777777" w:rsidR="00BB7618" w:rsidRPr="00744CD1" w:rsidRDefault="00BB7618" w:rsidP="00744CD1">
            <w:pPr>
              <w:spacing w:after="0" w:line="240" w:lineRule="auto"/>
              <w:rPr>
                <w:rFonts w:ascii="Times New Roman" w:hAnsi="Times New Roman" w:cs="Times New Roman"/>
                <w:b/>
                <w:sz w:val="20"/>
                <w:szCs w:val="20"/>
              </w:rPr>
            </w:pPr>
          </w:p>
        </w:tc>
        <w:tc>
          <w:tcPr>
            <w:tcW w:w="459" w:type="dxa"/>
            <w:tcBorders>
              <w:top w:val="single" w:sz="4" w:space="0" w:color="000000"/>
              <w:left w:val="single" w:sz="4" w:space="0" w:color="000000"/>
              <w:bottom w:val="single" w:sz="4" w:space="0" w:color="000000"/>
            </w:tcBorders>
            <w:shd w:val="clear" w:color="auto" w:fill="auto"/>
            <w:vAlign w:val="center"/>
          </w:tcPr>
          <w:p w14:paraId="2F8C6FEC" w14:textId="77777777" w:rsidR="00BB7618" w:rsidRPr="00744CD1" w:rsidRDefault="00BB7618" w:rsidP="00744CD1">
            <w:pPr>
              <w:spacing w:after="0" w:line="240" w:lineRule="auto"/>
              <w:rPr>
                <w:rFonts w:ascii="Times New Roman" w:hAnsi="Times New Roman" w:cs="Times New Roman"/>
                <w:sz w:val="20"/>
                <w:szCs w:val="20"/>
              </w:rPr>
            </w:pPr>
            <w:r w:rsidRPr="00744CD1">
              <w:rPr>
                <w:rFonts w:ascii="Times New Roman" w:hAnsi="Times New Roman" w:cs="Times New Roman"/>
                <w:sz w:val="20"/>
                <w:szCs w:val="20"/>
              </w:rPr>
              <w:t>1</w:t>
            </w:r>
          </w:p>
        </w:tc>
        <w:tc>
          <w:tcPr>
            <w:tcW w:w="2701" w:type="dxa"/>
            <w:gridSpan w:val="2"/>
            <w:tcBorders>
              <w:top w:val="single" w:sz="4" w:space="0" w:color="000000"/>
              <w:left w:val="single" w:sz="4" w:space="0" w:color="000000"/>
              <w:bottom w:val="single" w:sz="4" w:space="0" w:color="000000"/>
            </w:tcBorders>
            <w:shd w:val="clear" w:color="auto" w:fill="auto"/>
            <w:vAlign w:val="center"/>
          </w:tcPr>
          <w:p w14:paraId="39AE7A3E" w14:textId="10E5ACBA"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Жоқ</w:t>
            </w:r>
            <w:proofErr w:type="spellEnd"/>
          </w:p>
        </w:tc>
        <w:tc>
          <w:tcPr>
            <w:tcW w:w="5911" w:type="dxa"/>
            <w:tcBorders>
              <w:top w:val="single" w:sz="4" w:space="0" w:color="000000"/>
              <w:left w:val="single" w:sz="4" w:space="0" w:color="000000"/>
              <w:bottom w:val="single" w:sz="4" w:space="0" w:color="000000"/>
            </w:tcBorders>
            <w:shd w:val="clear" w:color="auto" w:fill="auto"/>
          </w:tcPr>
          <w:p w14:paraId="759462C4" w14:textId="77777777" w:rsidR="00BB7618" w:rsidRPr="00744CD1" w:rsidRDefault="00BB7618" w:rsidP="00744CD1">
            <w:pPr>
              <w:spacing w:after="0" w:line="240" w:lineRule="auto"/>
              <w:rPr>
                <w:rFonts w:ascii="Times New Roman" w:hAnsi="Times New Roman" w:cs="Times New Roman"/>
                <w:sz w:val="20"/>
                <w:szCs w:val="20"/>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DF13D" w14:textId="77777777" w:rsidR="00BB7618" w:rsidRPr="00744CD1" w:rsidRDefault="00BB7618" w:rsidP="00744CD1">
            <w:pPr>
              <w:spacing w:after="0" w:line="240" w:lineRule="auto"/>
              <w:rPr>
                <w:rFonts w:ascii="Times New Roman" w:hAnsi="Times New Roman" w:cs="Times New Roman"/>
                <w:sz w:val="20"/>
                <w:szCs w:val="20"/>
              </w:rPr>
            </w:pPr>
          </w:p>
        </w:tc>
      </w:tr>
      <w:tr w:rsidR="00BB7618" w:rsidRPr="00744CD1" w14:paraId="3B599AA1" w14:textId="77777777" w:rsidTr="006E70F7">
        <w:trPr>
          <w:trHeight w:val="470"/>
        </w:trPr>
        <w:tc>
          <w:tcPr>
            <w:tcW w:w="849" w:type="dxa"/>
            <w:tcBorders>
              <w:top w:val="single" w:sz="4" w:space="0" w:color="000000"/>
              <w:left w:val="single" w:sz="4" w:space="0" w:color="000000"/>
              <w:bottom w:val="single" w:sz="4" w:space="0" w:color="000000"/>
            </w:tcBorders>
            <w:shd w:val="clear" w:color="auto" w:fill="auto"/>
            <w:vAlign w:val="center"/>
          </w:tcPr>
          <w:p w14:paraId="33A1D131" w14:textId="77777777" w:rsidR="00BB7618" w:rsidRPr="00744CD1" w:rsidRDefault="00BB7618" w:rsidP="00744CD1">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3</w:t>
            </w:r>
          </w:p>
        </w:tc>
        <w:tc>
          <w:tcPr>
            <w:tcW w:w="3646" w:type="dxa"/>
            <w:tcBorders>
              <w:top w:val="single" w:sz="4" w:space="0" w:color="000000"/>
              <w:left w:val="single" w:sz="4" w:space="0" w:color="000000"/>
              <w:bottom w:val="single" w:sz="4" w:space="0" w:color="000000"/>
            </w:tcBorders>
            <w:shd w:val="clear" w:color="auto" w:fill="auto"/>
            <w:vAlign w:val="center"/>
          </w:tcPr>
          <w:p w14:paraId="61E3084F" w14:textId="77777777" w:rsidR="00BB7618" w:rsidRPr="00744CD1" w:rsidRDefault="00BB7618" w:rsidP="00744CD1">
            <w:pPr>
              <w:spacing w:after="0" w:line="240" w:lineRule="auto"/>
              <w:rPr>
                <w:rFonts w:ascii="Times New Roman" w:hAnsi="Times New Roman" w:cs="Times New Roman"/>
                <w:b/>
                <w:bCs/>
                <w:sz w:val="20"/>
                <w:szCs w:val="20"/>
              </w:rPr>
            </w:pPr>
            <w:r w:rsidRPr="00744CD1">
              <w:rPr>
                <w:rFonts w:ascii="Times New Roman" w:hAnsi="Times New Roman" w:cs="Times New Roman"/>
                <w:b/>
                <w:bCs/>
                <w:sz w:val="20"/>
                <w:szCs w:val="20"/>
              </w:rPr>
              <w:t>Требования к условиям эксплуатации</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F7DF03F" w14:textId="77777777" w:rsidR="0002485B"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Қоршаған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ортаның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температурасы</w:t>
            </w:r>
            <w:proofErr w:type="spellEnd"/>
            <w:r w:rsidRPr="00744CD1">
              <w:rPr>
                <w:rFonts w:ascii="Times New Roman" w:hAnsi="Times New Roman" w:cs="Times New Roman"/>
                <w:sz w:val="20"/>
                <w:szCs w:val="20"/>
              </w:rPr>
              <w:t xml:space="preserve"> 16-дан 38 °C-</w:t>
            </w:r>
            <w:proofErr w:type="spellStart"/>
            <w:r w:rsidRPr="00744CD1">
              <w:rPr>
                <w:rFonts w:ascii="Times New Roman" w:hAnsi="Times New Roman" w:cs="Times New Roman"/>
                <w:sz w:val="20"/>
                <w:szCs w:val="20"/>
              </w:rPr>
              <w:t>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p>
          <w:p w14:paraId="4D768C8F" w14:textId="77777777" w:rsidR="0002485B"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Қоршаған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ортаның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ылғалдылығы</w:t>
            </w:r>
            <w:proofErr w:type="spellEnd"/>
            <w:r w:rsidRPr="00744CD1">
              <w:rPr>
                <w:rFonts w:ascii="Times New Roman" w:hAnsi="Times New Roman" w:cs="Times New Roman"/>
                <w:sz w:val="20"/>
                <w:szCs w:val="20"/>
              </w:rPr>
              <w:t xml:space="preserve"> 15-тен 65% - </w:t>
            </w:r>
            <w:proofErr w:type="spellStart"/>
            <w:r w:rsidRPr="00744CD1">
              <w:rPr>
                <w:rFonts w:ascii="Times New Roman" w:hAnsi="Times New Roman" w:cs="Times New Roman"/>
                <w:sz w:val="20"/>
                <w:szCs w:val="20"/>
              </w:rPr>
              <w:t>ға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конденсациясыз</w:t>
            </w:r>
            <w:proofErr w:type="spellEnd"/>
            <w:r w:rsidRPr="00744CD1">
              <w:rPr>
                <w:rFonts w:ascii="Times New Roman" w:hAnsi="Times New Roman" w:cs="Times New Roman"/>
                <w:sz w:val="20"/>
                <w:szCs w:val="20"/>
              </w:rPr>
              <w:t>)</w:t>
            </w:r>
          </w:p>
          <w:p w14:paraId="49E39861" w14:textId="57FB2489"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Қоршаған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ауаның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қысымы</w:t>
            </w:r>
            <w:proofErr w:type="spellEnd"/>
            <w:r w:rsidRPr="00744CD1">
              <w:rPr>
                <w:rFonts w:ascii="Times New Roman" w:hAnsi="Times New Roman" w:cs="Times New Roman"/>
                <w:sz w:val="20"/>
                <w:szCs w:val="20"/>
              </w:rPr>
              <w:t>: 70-тен 106 кПа-</w:t>
            </w:r>
            <w:proofErr w:type="spellStart"/>
            <w:r w:rsidRPr="00744CD1">
              <w:rPr>
                <w:rFonts w:ascii="Times New Roman" w:hAnsi="Times New Roman" w:cs="Times New Roman"/>
                <w:sz w:val="20"/>
                <w:szCs w:val="20"/>
              </w:rPr>
              <w:t>ға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(525-тен 795 мм </w:t>
            </w:r>
            <w:proofErr w:type="spellStart"/>
            <w:proofErr w:type="gramStart"/>
            <w:r w:rsidRPr="00744CD1">
              <w:rPr>
                <w:rFonts w:ascii="Times New Roman" w:hAnsi="Times New Roman" w:cs="Times New Roman"/>
                <w:sz w:val="20"/>
                <w:szCs w:val="20"/>
              </w:rPr>
              <w:t>сын.бағ</w:t>
            </w:r>
            <w:proofErr w:type="spellEnd"/>
            <w:proofErr w:type="gramEnd"/>
            <w:r w:rsidRPr="00744CD1">
              <w:rPr>
                <w:rFonts w:ascii="Times New Roman" w:hAnsi="Times New Roman" w:cs="Times New Roman"/>
                <w:sz w:val="20"/>
                <w:szCs w:val="20"/>
              </w:rPr>
              <w:t>.) ст.)</w:t>
            </w:r>
          </w:p>
        </w:tc>
      </w:tr>
      <w:tr w:rsidR="0002485B" w:rsidRPr="00744CD1" w14:paraId="469EC9AF" w14:textId="77777777" w:rsidTr="00B134F0">
        <w:trPr>
          <w:trHeight w:val="470"/>
        </w:trPr>
        <w:tc>
          <w:tcPr>
            <w:tcW w:w="849" w:type="dxa"/>
            <w:tcBorders>
              <w:top w:val="single" w:sz="4" w:space="0" w:color="000000"/>
              <w:left w:val="single" w:sz="4" w:space="0" w:color="000000"/>
              <w:bottom w:val="single" w:sz="4" w:space="0" w:color="000000"/>
            </w:tcBorders>
            <w:shd w:val="clear" w:color="auto" w:fill="auto"/>
            <w:vAlign w:val="center"/>
          </w:tcPr>
          <w:p w14:paraId="778DE0B6" w14:textId="77777777" w:rsidR="0002485B" w:rsidRPr="00744CD1" w:rsidRDefault="0002485B" w:rsidP="00744CD1">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4</w:t>
            </w:r>
          </w:p>
        </w:tc>
        <w:tc>
          <w:tcPr>
            <w:tcW w:w="3646" w:type="dxa"/>
            <w:tcBorders>
              <w:top w:val="single" w:sz="4" w:space="0" w:color="000000"/>
              <w:left w:val="single" w:sz="4" w:space="0" w:color="000000"/>
              <w:bottom w:val="single" w:sz="4" w:space="0" w:color="000000"/>
            </w:tcBorders>
            <w:shd w:val="clear" w:color="auto" w:fill="auto"/>
          </w:tcPr>
          <w:p w14:paraId="18F2983C" w14:textId="1A562FE3" w:rsidR="0002485B" w:rsidRPr="00744CD1" w:rsidRDefault="0002485B" w:rsidP="00744CD1">
            <w:pPr>
              <w:spacing w:after="0" w:line="240" w:lineRule="auto"/>
              <w:rPr>
                <w:rFonts w:ascii="Times New Roman" w:hAnsi="Times New Roman" w:cs="Times New Roman"/>
                <w:sz w:val="20"/>
                <w:szCs w:val="20"/>
              </w:rPr>
            </w:pPr>
            <w:proofErr w:type="spellStart"/>
            <w:r w:rsidRPr="00744CD1">
              <w:rPr>
                <w:rStyle w:val="ezkurwreuab5ozgtqnkl"/>
                <w:rFonts w:ascii="Times New Roman" w:hAnsi="Times New Roman" w:cs="Times New Roman"/>
                <w:sz w:val="20"/>
                <w:szCs w:val="20"/>
              </w:rPr>
              <w:t>Медициналық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техниканы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жеткізуді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жүзеге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асыру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шарттары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(ИНКОТЕРМС</w:t>
            </w:r>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2020</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сәйкес</w:t>
            </w:r>
            <w:proofErr w:type="spellEnd"/>
            <w:r w:rsidRPr="00744CD1">
              <w:rPr>
                <w:rStyle w:val="ezkurwreuab5ozgtqnkl"/>
                <w:rFonts w:ascii="Times New Roman" w:hAnsi="Times New Roman" w:cs="Times New Roman"/>
                <w:sz w:val="20"/>
                <w:szCs w:val="20"/>
              </w:rPr>
              <w:t>)</w:t>
            </w:r>
            <w:r w:rsidRPr="00744CD1">
              <w:rPr>
                <w:rFonts w:ascii="Times New Roman" w:hAnsi="Times New Roman" w:cs="Times New Roman"/>
                <w:sz w:val="20"/>
                <w:szCs w:val="20"/>
              </w:rPr>
              <w:t xml:space="preserve"> </w:t>
            </w:r>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tcPr>
          <w:p w14:paraId="2DC701DA" w14:textId="7777DA26" w:rsidR="0002485B" w:rsidRPr="00744CD1" w:rsidRDefault="0002485B" w:rsidP="00744CD1">
            <w:pPr>
              <w:spacing w:after="0" w:line="240" w:lineRule="auto"/>
              <w:rPr>
                <w:rFonts w:ascii="Times New Roman" w:hAnsi="Times New Roman" w:cs="Times New Roman"/>
                <w:sz w:val="20"/>
                <w:szCs w:val="20"/>
              </w:rPr>
            </w:pPr>
            <w:proofErr w:type="spellStart"/>
            <w:r w:rsidRPr="00744CD1">
              <w:rPr>
                <w:rStyle w:val="ezkurwreuab5ozgtqnkl"/>
                <w:rFonts w:ascii="Times New Roman" w:hAnsi="Times New Roman" w:cs="Times New Roman"/>
                <w:sz w:val="20"/>
                <w:szCs w:val="20"/>
              </w:rPr>
              <w:t>медициналық</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техниканы</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жеткізуді</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жүзеге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асыру</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шарттары</w:t>
            </w:r>
            <w:proofErr w:type="spellEnd"/>
            <w:r w:rsidRPr="00744CD1">
              <w:rPr>
                <w:rFonts w:ascii="Times New Roman" w:hAnsi="Times New Roman" w:cs="Times New Roman"/>
                <w:sz w:val="20"/>
                <w:szCs w:val="20"/>
              </w:rPr>
              <w:t xml:space="preserve"> </w:t>
            </w:r>
            <w:r w:rsidRPr="00744CD1">
              <w:rPr>
                <w:rStyle w:val="ezkurwreuab5ozgtqnkl"/>
                <w:rFonts w:ascii="Times New Roman" w:hAnsi="Times New Roman" w:cs="Times New Roman"/>
                <w:sz w:val="20"/>
                <w:szCs w:val="20"/>
              </w:rPr>
              <w:t>DDP</w:t>
            </w:r>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шарт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талаптарына</w:t>
            </w:r>
            <w:proofErr w:type="spellEnd"/>
            <w:r w:rsidRPr="00744CD1">
              <w:rPr>
                <w:rFonts w:ascii="Times New Roman" w:hAnsi="Times New Roman" w:cs="Times New Roman"/>
                <w:sz w:val="20"/>
                <w:szCs w:val="20"/>
              </w:rPr>
              <w:t xml:space="preserve"> </w:t>
            </w:r>
            <w:proofErr w:type="spellStart"/>
            <w:r w:rsidRPr="00744CD1">
              <w:rPr>
                <w:rStyle w:val="ezkurwreuab5ozgtqnkl"/>
                <w:rFonts w:ascii="Times New Roman" w:hAnsi="Times New Roman" w:cs="Times New Roman"/>
                <w:sz w:val="20"/>
                <w:szCs w:val="20"/>
              </w:rPr>
              <w:t>сәйкес</w:t>
            </w:r>
            <w:proofErr w:type="spellEnd"/>
          </w:p>
        </w:tc>
      </w:tr>
      <w:tr w:rsidR="00BB7618" w:rsidRPr="00744CD1" w14:paraId="6DBCE2BE" w14:textId="77777777" w:rsidTr="006E70F7">
        <w:trPr>
          <w:trHeight w:val="470"/>
        </w:trPr>
        <w:tc>
          <w:tcPr>
            <w:tcW w:w="849" w:type="dxa"/>
            <w:tcBorders>
              <w:top w:val="single" w:sz="4" w:space="0" w:color="000000"/>
              <w:left w:val="single" w:sz="4" w:space="0" w:color="000000"/>
              <w:bottom w:val="single" w:sz="4" w:space="0" w:color="000000"/>
            </w:tcBorders>
            <w:shd w:val="clear" w:color="auto" w:fill="auto"/>
            <w:vAlign w:val="center"/>
          </w:tcPr>
          <w:p w14:paraId="54AC0EF9" w14:textId="77777777" w:rsidR="00BB7618" w:rsidRPr="00744CD1" w:rsidRDefault="00BB7618" w:rsidP="00744CD1">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5</w:t>
            </w:r>
          </w:p>
        </w:tc>
        <w:tc>
          <w:tcPr>
            <w:tcW w:w="3646" w:type="dxa"/>
            <w:tcBorders>
              <w:top w:val="single" w:sz="4" w:space="0" w:color="000000"/>
              <w:left w:val="single" w:sz="4" w:space="0" w:color="000000"/>
              <w:bottom w:val="single" w:sz="4" w:space="0" w:color="000000"/>
            </w:tcBorders>
            <w:shd w:val="clear" w:color="auto" w:fill="auto"/>
            <w:vAlign w:val="center"/>
          </w:tcPr>
          <w:p w14:paraId="67C73C79" w14:textId="3AF4B16D"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b/>
                <w:sz w:val="20"/>
                <w:szCs w:val="20"/>
              </w:rPr>
              <w:t>Медициналық</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техниканы</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жеткізу</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мерзімі</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және</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орналасқан</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жері</w:t>
            </w:r>
            <w:proofErr w:type="spellEnd"/>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04A3B64" w14:textId="77777777" w:rsidR="0002485B"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Жеткізу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мерзімі</w:t>
            </w:r>
            <w:proofErr w:type="spellEnd"/>
            <w:r w:rsidRPr="00744CD1">
              <w:rPr>
                <w:rFonts w:ascii="Times New Roman" w:hAnsi="Times New Roman" w:cs="Times New Roman"/>
                <w:sz w:val="20"/>
                <w:szCs w:val="20"/>
              </w:rPr>
              <w:t xml:space="preserve"> 90 </w:t>
            </w:r>
            <w:proofErr w:type="spellStart"/>
            <w:r w:rsidRPr="00744CD1">
              <w:rPr>
                <w:rFonts w:ascii="Times New Roman" w:hAnsi="Times New Roman" w:cs="Times New Roman"/>
                <w:sz w:val="20"/>
                <w:szCs w:val="20"/>
              </w:rPr>
              <w:t>күнтізбелік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күн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2024 </w:t>
            </w:r>
            <w:proofErr w:type="spellStart"/>
            <w:r w:rsidRPr="00744CD1">
              <w:rPr>
                <w:rFonts w:ascii="Times New Roman" w:hAnsi="Times New Roman" w:cs="Times New Roman"/>
                <w:sz w:val="20"/>
                <w:szCs w:val="20"/>
              </w:rPr>
              <w:t>жылғы</w:t>
            </w:r>
            <w:proofErr w:type="spellEnd"/>
            <w:r w:rsidRPr="00744CD1">
              <w:rPr>
                <w:rFonts w:ascii="Times New Roman" w:hAnsi="Times New Roman" w:cs="Times New Roman"/>
                <w:sz w:val="20"/>
                <w:szCs w:val="20"/>
              </w:rPr>
              <w:t xml:space="preserve"> 20 </w:t>
            </w:r>
            <w:proofErr w:type="spellStart"/>
            <w:r w:rsidRPr="00744CD1">
              <w:rPr>
                <w:rFonts w:ascii="Times New Roman" w:hAnsi="Times New Roman" w:cs="Times New Roman"/>
                <w:sz w:val="20"/>
                <w:szCs w:val="20"/>
              </w:rPr>
              <w:t>желтоқсанға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p>
          <w:p w14:paraId="686B0C1F" w14:textId="3AD510F1"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Қазақстан</w:t>
            </w:r>
            <w:proofErr w:type="spellEnd"/>
            <w:r w:rsidRPr="00744CD1">
              <w:rPr>
                <w:rFonts w:ascii="Times New Roman" w:hAnsi="Times New Roman" w:cs="Times New Roman"/>
                <w:sz w:val="20"/>
                <w:szCs w:val="20"/>
              </w:rPr>
              <w:t xml:space="preserve">, Алматы қ., </w:t>
            </w:r>
            <w:proofErr w:type="spellStart"/>
            <w:r w:rsidRPr="00744CD1">
              <w:rPr>
                <w:rFonts w:ascii="Times New Roman" w:hAnsi="Times New Roman" w:cs="Times New Roman"/>
                <w:sz w:val="20"/>
                <w:szCs w:val="20"/>
              </w:rPr>
              <w:t>Жангелдин</w:t>
            </w:r>
            <w:proofErr w:type="spellEnd"/>
            <w:r w:rsidRPr="00744CD1">
              <w:rPr>
                <w:rFonts w:ascii="Times New Roman" w:hAnsi="Times New Roman" w:cs="Times New Roman"/>
                <w:sz w:val="20"/>
                <w:szCs w:val="20"/>
              </w:rPr>
              <w:t xml:space="preserve"> к-</w:t>
            </w:r>
            <w:proofErr w:type="spellStart"/>
            <w:r w:rsidRPr="00744CD1">
              <w:rPr>
                <w:rFonts w:ascii="Times New Roman" w:hAnsi="Times New Roman" w:cs="Times New Roman"/>
                <w:sz w:val="20"/>
                <w:szCs w:val="20"/>
              </w:rPr>
              <w:t>сі</w:t>
            </w:r>
            <w:proofErr w:type="spellEnd"/>
            <w:r w:rsidRPr="00744CD1">
              <w:rPr>
                <w:rFonts w:ascii="Times New Roman" w:hAnsi="Times New Roman" w:cs="Times New Roman"/>
                <w:sz w:val="20"/>
                <w:szCs w:val="20"/>
              </w:rPr>
              <w:t>, 28/20</w:t>
            </w:r>
          </w:p>
        </w:tc>
      </w:tr>
      <w:tr w:rsidR="00BB7618" w:rsidRPr="00744CD1" w14:paraId="2E3A1E4F" w14:textId="77777777" w:rsidTr="006E70F7">
        <w:trPr>
          <w:trHeight w:val="370"/>
        </w:trPr>
        <w:tc>
          <w:tcPr>
            <w:tcW w:w="849" w:type="dxa"/>
            <w:tcBorders>
              <w:top w:val="single" w:sz="4" w:space="0" w:color="000000"/>
              <w:left w:val="single" w:sz="4" w:space="0" w:color="000000"/>
              <w:bottom w:val="single" w:sz="4" w:space="0" w:color="000000"/>
            </w:tcBorders>
            <w:shd w:val="clear" w:color="auto" w:fill="auto"/>
            <w:vAlign w:val="center"/>
          </w:tcPr>
          <w:p w14:paraId="025378EE" w14:textId="77777777" w:rsidR="00BB7618" w:rsidRPr="00744CD1" w:rsidRDefault="00BB7618" w:rsidP="00744CD1">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6</w:t>
            </w:r>
          </w:p>
        </w:tc>
        <w:tc>
          <w:tcPr>
            <w:tcW w:w="3646" w:type="dxa"/>
            <w:tcBorders>
              <w:top w:val="single" w:sz="4" w:space="0" w:color="000000"/>
              <w:left w:val="single" w:sz="4" w:space="0" w:color="000000"/>
              <w:bottom w:val="single" w:sz="4" w:space="0" w:color="000000"/>
            </w:tcBorders>
            <w:shd w:val="clear" w:color="auto" w:fill="auto"/>
            <w:vAlign w:val="center"/>
          </w:tcPr>
          <w:p w14:paraId="5752F722" w14:textId="7A9F8655"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b/>
                <w:sz w:val="20"/>
                <w:szCs w:val="20"/>
              </w:rPr>
              <w:t>Өнім</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берушінің</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оның</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Қазақстан</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Республикасындағы</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сервистік</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орталықтарының</w:t>
            </w:r>
            <w:proofErr w:type="spellEnd"/>
            <w:r w:rsidRPr="00744CD1">
              <w:rPr>
                <w:rFonts w:ascii="Times New Roman" w:hAnsi="Times New Roman" w:cs="Times New Roman"/>
                <w:b/>
                <w:sz w:val="20"/>
                <w:szCs w:val="20"/>
              </w:rPr>
              <w:t xml:space="preserve"> не </w:t>
            </w:r>
            <w:proofErr w:type="spellStart"/>
            <w:r w:rsidRPr="00744CD1">
              <w:rPr>
                <w:rFonts w:ascii="Times New Roman" w:hAnsi="Times New Roman" w:cs="Times New Roman"/>
                <w:b/>
                <w:sz w:val="20"/>
                <w:szCs w:val="20"/>
              </w:rPr>
              <w:t>үшінші</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құзыретті</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тұлғаларды</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тарта</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отырып</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медициналық</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техникаға</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кепілдік</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беретін</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сервистік</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қызмет</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көрсету</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шарттары</w:t>
            </w:r>
            <w:proofErr w:type="spellEnd"/>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A8011DD" w14:textId="7A50B5B8"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Медициналық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техникаға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кепілдік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сервистік</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қызмет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кемінде</w:t>
            </w:r>
            <w:proofErr w:type="spellEnd"/>
            <w:r w:rsidRPr="00744CD1">
              <w:rPr>
                <w:rFonts w:ascii="Times New Roman" w:hAnsi="Times New Roman" w:cs="Times New Roman"/>
                <w:sz w:val="20"/>
                <w:szCs w:val="20"/>
              </w:rPr>
              <w:t xml:space="preserve"> 37 ай. </w:t>
            </w:r>
            <w:proofErr w:type="spellStart"/>
            <w:r w:rsidRPr="00744CD1">
              <w:rPr>
                <w:rFonts w:ascii="Times New Roman" w:hAnsi="Times New Roman" w:cs="Times New Roman"/>
                <w:sz w:val="20"/>
                <w:szCs w:val="20"/>
              </w:rPr>
              <w:t>Жоспарлы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қызмет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жылына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кемінде</w:t>
            </w:r>
            <w:proofErr w:type="spellEnd"/>
            <w:r w:rsidRPr="00744CD1">
              <w:rPr>
                <w:rFonts w:ascii="Times New Roman" w:hAnsi="Times New Roman" w:cs="Times New Roman"/>
                <w:sz w:val="20"/>
                <w:szCs w:val="20"/>
              </w:rPr>
              <w:t xml:space="preserve"> 1 </w:t>
            </w:r>
            <w:proofErr w:type="spellStart"/>
            <w:r w:rsidRPr="00744CD1">
              <w:rPr>
                <w:rFonts w:ascii="Times New Roman" w:hAnsi="Times New Roman" w:cs="Times New Roman"/>
                <w:sz w:val="20"/>
                <w:szCs w:val="20"/>
              </w:rPr>
              <w:t>рет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жүргізілуі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тиіс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қызмет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жұмыстары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пайдалану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құжаттамасының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талаптарына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сәйкес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орындалады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мыналарды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қамтуы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тиіс</w:t>
            </w:r>
            <w:proofErr w:type="spellEnd"/>
            <w:r w:rsidRPr="00744CD1">
              <w:rPr>
                <w:rFonts w:ascii="Times New Roman" w:hAnsi="Times New Roman" w:cs="Times New Roman"/>
                <w:sz w:val="20"/>
                <w:szCs w:val="20"/>
              </w:rPr>
              <w:t xml:space="preserve">: - </w:t>
            </w:r>
            <w:proofErr w:type="spellStart"/>
            <w:r w:rsidRPr="00744CD1">
              <w:rPr>
                <w:rFonts w:ascii="Times New Roman" w:hAnsi="Times New Roman" w:cs="Times New Roman"/>
                <w:sz w:val="20"/>
                <w:szCs w:val="20"/>
              </w:rPr>
              <w:t>жұмыс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істеген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құрамдас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бөліктерді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ауыстыру</w:t>
            </w:r>
            <w:proofErr w:type="spellEnd"/>
            <w:r w:rsidRPr="00744CD1">
              <w:rPr>
                <w:rFonts w:ascii="Times New Roman" w:hAnsi="Times New Roman" w:cs="Times New Roman"/>
                <w:sz w:val="20"/>
                <w:szCs w:val="20"/>
              </w:rPr>
              <w:t xml:space="preserve">; - </w:t>
            </w:r>
            <w:proofErr w:type="spellStart"/>
            <w:r w:rsidRPr="00744CD1">
              <w:rPr>
                <w:rFonts w:ascii="Times New Roman" w:hAnsi="Times New Roman" w:cs="Times New Roman"/>
                <w:sz w:val="20"/>
                <w:szCs w:val="20"/>
              </w:rPr>
              <w:t>медициналық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жекелеген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бөліктерін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ауыстыру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қалпына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келтіру</w:t>
            </w:r>
            <w:proofErr w:type="spellEnd"/>
            <w:r w:rsidRPr="00744CD1">
              <w:rPr>
                <w:rFonts w:ascii="Times New Roman" w:hAnsi="Times New Roman" w:cs="Times New Roman"/>
                <w:sz w:val="20"/>
                <w:szCs w:val="20"/>
              </w:rPr>
              <w:t xml:space="preserve">; - </w:t>
            </w:r>
            <w:proofErr w:type="spellStart"/>
            <w:r w:rsidRPr="00744CD1">
              <w:rPr>
                <w:rFonts w:ascii="Times New Roman" w:hAnsi="Times New Roman" w:cs="Times New Roman"/>
                <w:sz w:val="20"/>
                <w:szCs w:val="20"/>
              </w:rPr>
              <w:t>бұйымды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баптау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реттеу</w:t>
            </w:r>
            <w:proofErr w:type="spellEnd"/>
            <w:r w:rsidRPr="00744CD1">
              <w:rPr>
                <w:rFonts w:ascii="Times New Roman" w:hAnsi="Times New Roman" w:cs="Times New Roman"/>
                <w:sz w:val="20"/>
                <w:szCs w:val="20"/>
              </w:rPr>
              <w:t xml:space="preserve">; осы </w:t>
            </w:r>
            <w:proofErr w:type="spellStart"/>
            <w:r w:rsidRPr="00744CD1">
              <w:rPr>
                <w:rFonts w:ascii="Times New Roman" w:hAnsi="Times New Roman" w:cs="Times New Roman"/>
                <w:sz w:val="20"/>
                <w:szCs w:val="20"/>
              </w:rPr>
              <w:t>бұйымға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тән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жұмыстар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т. б.; - </w:t>
            </w:r>
            <w:proofErr w:type="spellStart"/>
            <w:r w:rsidRPr="00744CD1">
              <w:rPr>
                <w:rFonts w:ascii="Times New Roman" w:hAnsi="Times New Roman" w:cs="Times New Roman"/>
                <w:sz w:val="20"/>
                <w:szCs w:val="20"/>
              </w:rPr>
              <w:t>тазалау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майлау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қажет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болған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жағдайда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негізгі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механизмдер</w:t>
            </w:r>
            <w:proofErr w:type="spellEnd"/>
            <w:r w:rsidRPr="00744CD1">
              <w:rPr>
                <w:rFonts w:ascii="Times New Roman" w:hAnsi="Times New Roman" w:cs="Times New Roman"/>
                <w:sz w:val="20"/>
                <w:szCs w:val="20"/>
              </w:rPr>
              <w:t xml:space="preserve"> мен </w:t>
            </w:r>
            <w:proofErr w:type="spellStart"/>
            <w:r w:rsidRPr="00744CD1">
              <w:rPr>
                <w:rFonts w:ascii="Times New Roman" w:hAnsi="Times New Roman" w:cs="Times New Roman"/>
                <w:sz w:val="20"/>
                <w:szCs w:val="20"/>
              </w:rPr>
              <w:t>тораптарды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іріктеу</w:t>
            </w:r>
            <w:proofErr w:type="spellEnd"/>
            <w:r w:rsidRPr="00744CD1">
              <w:rPr>
                <w:rFonts w:ascii="Times New Roman" w:hAnsi="Times New Roman" w:cs="Times New Roman"/>
                <w:sz w:val="20"/>
                <w:szCs w:val="20"/>
              </w:rPr>
              <w:t xml:space="preserve">; - </w:t>
            </w:r>
            <w:proofErr w:type="spellStart"/>
            <w:r w:rsidRPr="00744CD1">
              <w:rPr>
                <w:rFonts w:ascii="Times New Roman" w:hAnsi="Times New Roman" w:cs="Times New Roman"/>
                <w:sz w:val="20"/>
                <w:szCs w:val="20"/>
              </w:rPr>
              <w:t>бұйым</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корпусының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құрамдас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бөліктерінің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сыртқы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ішкі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беттерінен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шаңды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кірді</w:t>
            </w:r>
            <w:proofErr w:type="spellEnd"/>
            <w:r w:rsidRPr="00744CD1">
              <w:rPr>
                <w:rFonts w:ascii="Times New Roman" w:hAnsi="Times New Roman" w:cs="Times New Roman"/>
                <w:sz w:val="20"/>
                <w:szCs w:val="20"/>
              </w:rPr>
              <w:t xml:space="preserve">, коррозия мен </w:t>
            </w:r>
            <w:proofErr w:type="spellStart"/>
            <w:r w:rsidRPr="00744CD1">
              <w:rPr>
                <w:rFonts w:ascii="Times New Roman" w:hAnsi="Times New Roman" w:cs="Times New Roman"/>
                <w:sz w:val="20"/>
                <w:szCs w:val="20"/>
              </w:rPr>
              <w:t>тотығу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іздерін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кетіру</w:t>
            </w:r>
            <w:proofErr w:type="spellEnd"/>
            <w:r w:rsidRPr="00744CD1">
              <w:rPr>
                <w:rFonts w:ascii="Times New Roman" w:hAnsi="Times New Roman" w:cs="Times New Roman"/>
                <w:sz w:val="20"/>
                <w:szCs w:val="20"/>
              </w:rPr>
              <w:t>(</w:t>
            </w:r>
            <w:proofErr w:type="spellStart"/>
            <w:r w:rsidRPr="00744CD1">
              <w:rPr>
                <w:rFonts w:ascii="Times New Roman" w:hAnsi="Times New Roman" w:cs="Times New Roman"/>
                <w:sz w:val="20"/>
                <w:szCs w:val="20"/>
              </w:rPr>
              <w:t>ішінара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блокты-тораптық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бөлшектеумен</w:t>
            </w:r>
            <w:proofErr w:type="spellEnd"/>
            <w:r w:rsidRPr="00744CD1">
              <w:rPr>
                <w:rFonts w:ascii="Times New Roman" w:hAnsi="Times New Roman" w:cs="Times New Roman"/>
                <w:sz w:val="20"/>
                <w:szCs w:val="20"/>
              </w:rPr>
              <w:t xml:space="preserve">); - </w:t>
            </w:r>
            <w:proofErr w:type="spellStart"/>
            <w:r w:rsidRPr="00744CD1">
              <w:rPr>
                <w:rFonts w:ascii="Times New Roman" w:hAnsi="Times New Roman" w:cs="Times New Roman"/>
                <w:sz w:val="20"/>
                <w:szCs w:val="20"/>
              </w:rPr>
              <w:t>пайдалану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құжаттамасында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көрсетілген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бұйымдардың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нақты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түріне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тән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өзге</w:t>
            </w:r>
            <w:proofErr w:type="spellEnd"/>
            <w:r w:rsidRPr="00744CD1">
              <w:rPr>
                <w:rFonts w:ascii="Times New Roman" w:hAnsi="Times New Roman" w:cs="Times New Roman"/>
                <w:sz w:val="20"/>
                <w:szCs w:val="20"/>
              </w:rPr>
              <w:t xml:space="preserve"> де </w:t>
            </w:r>
            <w:proofErr w:type="spellStart"/>
            <w:r w:rsidRPr="00744CD1">
              <w:rPr>
                <w:rFonts w:ascii="Times New Roman" w:hAnsi="Times New Roman" w:cs="Times New Roman"/>
                <w:sz w:val="20"/>
                <w:szCs w:val="20"/>
              </w:rPr>
              <w:t>операциялар</w:t>
            </w:r>
            <w:proofErr w:type="spellEnd"/>
          </w:p>
        </w:tc>
      </w:tr>
      <w:tr w:rsidR="00BB7618" w:rsidRPr="00744CD1" w14:paraId="1B8FEF3F" w14:textId="77777777" w:rsidTr="006E70F7">
        <w:trPr>
          <w:trHeight w:val="370"/>
        </w:trPr>
        <w:tc>
          <w:tcPr>
            <w:tcW w:w="849" w:type="dxa"/>
            <w:tcBorders>
              <w:top w:val="single" w:sz="4" w:space="0" w:color="000000"/>
              <w:left w:val="single" w:sz="4" w:space="0" w:color="000000"/>
              <w:bottom w:val="single" w:sz="4" w:space="0" w:color="000000"/>
            </w:tcBorders>
            <w:shd w:val="clear" w:color="auto" w:fill="auto"/>
            <w:vAlign w:val="center"/>
          </w:tcPr>
          <w:p w14:paraId="06A97A12" w14:textId="77777777" w:rsidR="00BB7618" w:rsidRPr="00744CD1" w:rsidRDefault="00BB7618" w:rsidP="00744CD1">
            <w:pPr>
              <w:spacing w:after="0" w:line="240" w:lineRule="auto"/>
              <w:rPr>
                <w:rFonts w:ascii="Times New Roman" w:hAnsi="Times New Roman" w:cs="Times New Roman"/>
                <w:b/>
                <w:sz w:val="20"/>
                <w:szCs w:val="20"/>
              </w:rPr>
            </w:pPr>
            <w:r w:rsidRPr="00744CD1">
              <w:rPr>
                <w:rFonts w:ascii="Times New Roman" w:hAnsi="Times New Roman" w:cs="Times New Roman"/>
                <w:b/>
                <w:sz w:val="20"/>
                <w:szCs w:val="20"/>
              </w:rPr>
              <w:t>7</w:t>
            </w:r>
          </w:p>
        </w:tc>
        <w:tc>
          <w:tcPr>
            <w:tcW w:w="3646" w:type="dxa"/>
            <w:tcBorders>
              <w:top w:val="single" w:sz="4" w:space="0" w:color="000000"/>
              <w:left w:val="single" w:sz="4" w:space="0" w:color="000000"/>
              <w:bottom w:val="single" w:sz="4" w:space="0" w:color="000000"/>
            </w:tcBorders>
            <w:shd w:val="clear" w:color="auto" w:fill="auto"/>
            <w:vAlign w:val="center"/>
          </w:tcPr>
          <w:p w14:paraId="2EBCAEF3" w14:textId="633763CB" w:rsidR="00BB7618" w:rsidRPr="00744CD1" w:rsidRDefault="0002485B" w:rsidP="00744CD1">
            <w:pPr>
              <w:spacing w:after="0" w:line="240" w:lineRule="auto"/>
              <w:rPr>
                <w:rFonts w:ascii="Times New Roman" w:hAnsi="Times New Roman" w:cs="Times New Roman"/>
                <w:b/>
                <w:sz w:val="20"/>
                <w:szCs w:val="20"/>
              </w:rPr>
            </w:pPr>
            <w:proofErr w:type="spellStart"/>
            <w:r w:rsidRPr="00744CD1">
              <w:rPr>
                <w:rFonts w:ascii="Times New Roman" w:hAnsi="Times New Roman" w:cs="Times New Roman"/>
                <w:b/>
                <w:sz w:val="20"/>
                <w:szCs w:val="20"/>
              </w:rPr>
              <w:t>Ілеспе</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қызметтерге</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қойылатын</w:t>
            </w:r>
            <w:proofErr w:type="spellEnd"/>
            <w:r w:rsidRPr="00744CD1">
              <w:rPr>
                <w:rFonts w:ascii="Times New Roman" w:hAnsi="Times New Roman" w:cs="Times New Roman"/>
                <w:b/>
                <w:sz w:val="20"/>
                <w:szCs w:val="20"/>
              </w:rPr>
              <w:t xml:space="preserve"> </w:t>
            </w:r>
            <w:proofErr w:type="spellStart"/>
            <w:r w:rsidRPr="00744CD1">
              <w:rPr>
                <w:rFonts w:ascii="Times New Roman" w:hAnsi="Times New Roman" w:cs="Times New Roman"/>
                <w:b/>
                <w:sz w:val="20"/>
                <w:szCs w:val="20"/>
              </w:rPr>
              <w:t>талаптар</w:t>
            </w:r>
            <w:proofErr w:type="spellEnd"/>
          </w:p>
        </w:tc>
        <w:tc>
          <w:tcPr>
            <w:tcW w:w="1063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179072C7" w14:textId="6ED51936" w:rsidR="00BB7618" w:rsidRPr="00744CD1" w:rsidRDefault="0002485B" w:rsidP="00744CD1">
            <w:pPr>
              <w:spacing w:after="0" w:line="240" w:lineRule="auto"/>
              <w:rPr>
                <w:rFonts w:ascii="Times New Roman" w:hAnsi="Times New Roman" w:cs="Times New Roman"/>
                <w:sz w:val="20"/>
                <w:szCs w:val="20"/>
              </w:rPr>
            </w:pPr>
            <w:proofErr w:type="spellStart"/>
            <w:r w:rsidRPr="00744CD1">
              <w:rPr>
                <w:rFonts w:ascii="Times New Roman" w:hAnsi="Times New Roman" w:cs="Times New Roman"/>
                <w:sz w:val="20"/>
                <w:szCs w:val="20"/>
              </w:rPr>
              <w:t>Тауардың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әрбір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жиынтығы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мазмұнын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қазақ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тілдеріне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аудара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отырып</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пайдалану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құжаттамасының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жиынтығымен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жабдықталады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Тауарларды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өткізу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Қазақстан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Республикасының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заңнамасына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сәйкес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жүзеге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асырылады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Жеткізу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жиынтығы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тауардың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нақты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сипаттамаларын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осы </w:t>
            </w:r>
            <w:proofErr w:type="spellStart"/>
            <w:r w:rsidRPr="00744CD1">
              <w:rPr>
                <w:rFonts w:ascii="Times New Roman" w:hAnsi="Times New Roman" w:cs="Times New Roman"/>
                <w:sz w:val="20"/>
                <w:szCs w:val="20"/>
              </w:rPr>
              <w:t>кестенің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әрбір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тармағы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жиынтық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жабдық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бірлігі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барлық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жиынтықты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отырып</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сипатталады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Егер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сипаттамада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өзгеше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көрсетілмесе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қосымша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адаптерлерсіз</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немесе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трансформаторларсыз</w:t>
            </w:r>
            <w:proofErr w:type="spellEnd"/>
            <w:r w:rsidRPr="00744CD1">
              <w:rPr>
                <w:rFonts w:ascii="Times New Roman" w:hAnsi="Times New Roman" w:cs="Times New Roman"/>
                <w:sz w:val="20"/>
                <w:szCs w:val="20"/>
              </w:rPr>
              <w:t xml:space="preserve"> 220 </w:t>
            </w:r>
            <w:proofErr w:type="spellStart"/>
            <w:r w:rsidRPr="00744CD1">
              <w:rPr>
                <w:rFonts w:ascii="Times New Roman" w:hAnsi="Times New Roman" w:cs="Times New Roman"/>
                <w:sz w:val="20"/>
                <w:szCs w:val="20"/>
              </w:rPr>
              <w:t>вольтты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электр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қуаты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Тапсырыс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lastRenderedPageBreak/>
              <w:t>берушінің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орнатылған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жабдығының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бағдарламалық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жасақтамасымен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үйлесімді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аспаптармен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бірге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жеткізілетін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бағдарламалық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жасақтама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Жеткізуші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білікті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мамандардың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тауарды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жеткізу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процесін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сүйемелдеуін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қамтамасыз</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етеді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Тауарды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жеткізуді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жүзеге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асыру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кезінде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Өнім</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беруші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Тапсырыс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берушіге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тауардың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бағдарламалық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қамтамасыз</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етілуіне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қол</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жеткізу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барлық</w:t>
            </w:r>
            <w:proofErr w:type="spellEnd"/>
            <w:r w:rsidRPr="00744CD1">
              <w:rPr>
                <w:rFonts w:ascii="Times New Roman" w:hAnsi="Times New Roman" w:cs="Times New Roman"/>
                <w:sz w:val="20"/>
                <w:szCs w:val="20"/>
              </w:rPr>
              <w:t xml:space="preserve"> сервис-</w:t>
            </w:r>
            <w:proofErr w:type="spellStart"/>
            <w:r w:rsidRPr="00744CD1">
              <w:rPr>
                <w:rFonts w:ascii="Times New Roman" w:hAnsi="Times New Roman" w:cs="Times New Roman"/>
                <w:sz w:val="20"/>
                <w:szCs w:val="20"/>
              </w:rPr>
              <w:t>кодтарды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ұсынады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Өлшеу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құралдарына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жататын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тауар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Қазақстан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Республикасының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өлшеу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құралдарының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тізіліміне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енгізілуге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тиіс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Жабдықты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орнатқанға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күнтізбелік</w:t>
            </w:r>
            <w:proofErr w:type="spellEnd"/>
            <w:r w:rsidRPr="00744CD1">
              <w:rPr>
                <w:rFonts w:ascii="Times New Roman" w:hAnsi="Times New Roman" w:cs="Times New Roman"/>
                <w:sz w:val="20"/>
                <w:szCs w:val="20"/>
              </w:rPr>
              <w:t xml:space="preserve"> 40 (</w:t>
            </w:r>
            <w:proofErr w:type="spellStart"/>
            <w:r w:rsidRPr="00744CD1">
              <w:rPr>
                <w:rFonts w:ascii="Times New Roman" w:hAnsi="Times New Roman" w:cs="Times New Roman"/>
                <w:sz w:val="20"/>
                <w:szCs w:val="20"/>
              </w:rPr>
              <w:t>қырық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күннен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кешіктірмей</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өнім</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беруші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Тапсырыс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берушіге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жабдықты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сәтті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іске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қосу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үшін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қажетті</w:t>
            </w:r>
            <w:proofErr w:type="spellEnd"/>
            <w:r w:rsidRPr="00744CD1">
              <w:rPr>
                <w:rFonts w:ascii="Times New Roman" w:hAnsi="Times New Roman" w:cs="Times New Roman"/>
                <w:sz w:val="20"/>
                <w:szCs w:val="20"/>
              </w:rPr>
              <w:t xml:space="preserve"> инсталляция </w:t>
            </w:r>
            <w:proofErr w:type="spellStart"/>
            <w:r w:rsidRPr="00744CD1">
              <w:rPr>
                <w:rFonts w:ascii="Times New Roman" w:hAnsi="Times New Roman" w:cs="Times New Roman"/>
                <w:sz w:val="20"/>
                <w:szCs w:val="20"/>
              </w:rPr>
              <w:t>алдындағы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талаптар</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туралы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хабарлайды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Үй-жайдың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инсталляцияға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дейінгі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дайындығымен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күрделі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монтаждау</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жұмыстарын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жүргізуді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көздемейтін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есіктердің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стандартты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ойықтарына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өтетін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сыртқы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габариттері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бойынша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ені</w:t>
            </w:r>
            <w:proofErr w:type="spellEnd"/>
            <w:r w:rsidRPr="00744CD1">
              <w:rPr>
                <w:rFonts w:ascii="Times New Roman" w:hAnsi="Times New Roman" w:cs="Times New Roman"/>
                <w:sz w:val="20"/>
                <w:szCs w:val="20"/>
              </w:rPr>
              <w:t xml:space="preserve"> 80 сантиметр, </w:t>
            </w:r>
            <w:proofErr w:type="spellStart"/>
            <w:r w:rsidRPr="00744CD1">
              <w:rPr>
                <w:rFonts w:ascii="Times New Roman" w:hAnsi="Times New Roman" w:cs="Times New Roman"/>
                <w:sz w:val="20"/>
                <w:szCs w:val="20"/>
              </w:rPr>
              <w:t>биіктігі</w:t>
            </w:r>
            <w:proofErr w:type="spellEnd"/>
            <w:r w:rsidRPr="00744CD1">
              <w:rPr>
                <w:rFonts w:ascii="Times New Roman" w:hAnsi="Times New Roman" w:cs="Times New Roman"/>
                <w:sz w:val="20"/>
                <w:szCs w:val="20"/>
              </w:rPr>
              <w:t xml:space="preserve"> 200 сантиметр) </w:t>
            </w:r>
            <w:proofErr w:type="spellStart"/>
            <w:r w:rsidRPr="00744CD1">
              <w:rPr>
                <w:rFonts w:ascii="Times New Roman" w:hAnsi="Times New Roman" w:cs="Times New Roman"/>
                <w:sz w:val="20"/>
                <w:szCs w:val="20"/>
              </w:rPr>
              <w:t>ірі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жабдық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Жұмыс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орнына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жеткізуді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жабдықты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түсіруді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аспаптарды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орауды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орнатуды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баптауды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іске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қосуды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олардың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сипаттамаларының</w:t>
            </w:r>
            <w:proofErr w:type="spellEnd"/>
            <w:r w:rsidRPr="00744CD1">
              <w:rPr>
                <w:rFonts w:ascii="Times New Roman" w:hAnsi="Times New Roman" w:cs="Times New Roman"/>
                <w:sz w:val="20"/>
                <w:szCs w:val="20"/>
              </w:rPr>
              <w:t xml:space="preserve"> осы </w:t>
            </w:r>
            <w:proofErr w:type="spellStart"/>
            <w:r w:rsidRPr="00744CD1">
              <w:rPr>
                <w:rFonts w:ascii="Times New Roman" w:hAnsi="Times New Roman" w:cs="Times New Roman"/>
                <w:sz w:val="20"/>
                <w:szCs w:val="20"/>
              </w:rPr>
              <w:t>құжатқа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фирманың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спецификациясына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дәлдігі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сезімталдығы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өнімділігі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басқалары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сәйкестігін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тексеруді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медициналық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аппликациялық</w:t>
            </w:r>
            <w:proofErr w:type="spellEnd"/>
            <w:r w:rsidRPr="00744CD1">
              <w:rPr>
                <w:rFonts w:ascii="Times New Roman" w:hAnsi="Times New Roman" w:cs="Times New Roman"/>
                <w:sz w:val="20"/>
                <w:szCs w:val="20"/>
              </w:rPr>
              <w:t xml:space="preserve"> тренинг) </w:t>
            </w:r>
            <w:proofErr w:type="spellStart"/>
            <w:r w:rsidRPr="00744CD1">
              <w:rPr>
                <w:rFonts w:ascii="Times New Roman" w:hAnsi="Times New Roman" w:cs="Times New Roman"/>
                <w:sz w:val="20"/>
                <w:szCs w:val="20"/>
              </w:rPr>
              <w:t>және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техникалық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персоналды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растайтын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құжатты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отырып</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қызмет</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көрсетудің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базалық</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деңгейіне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оқытуды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Тапсырыс</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берушіні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тарта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отырып</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өнім</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беруші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жүзеге</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асырады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штатта</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өндірушінің</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тиісті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мамандары</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қызметкерлері</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болмаған</w:t>
            </w:r>
            <w:proofErr w:type="spellEnd"/>
            <w:r w:rsidRPr="00744CD1">
              <w:rPr>
                <w:rFonts w:ascii="Times New Roman" w:hAnsi="Times New Roman" w:cs="Times New Roman"/>
                <w:sz w:val="20"/>
                <w:szCs w:val="20"/>
              </w:rPr>
              <w:t xml:space="preserve"> </w:t>
            </w:r>
            <w:proofErr w:type="spellStart"/>
            <w:r w:rsidRPr="00744CD1">
              <w:rPr>
                <w:rFonts w:ascii="Times New Roman" w:hAnsi="Times New Roman" w:cs="Times New Roman"/>
                <w:sz w:val="20"/>
                <w:szCs w:val="20"/>
              </w:rPr>
              <w:t>жағдайда</w:t>
            </w:r>
            <w:proofErr w:type="spellEnd"/>
            <w:r w:rsidRPr="00744CD1">
              <w:rPr>
                <w:rFonts w:ascii="Times New Roman" w:hAnsi="Times New Roman" w:cs="Times New Roman"/>
                <w:sz w:val="20"/>
                <w:szCs w:val="20"/>
              </w:rPr>
              <w:t>.</w:t>
            </w:r>
          </w:p>
        </w:tc>
      </w:tr>
    </w:tbl>
    <w:p w14:paraId="7BDA0B24" w14:textId="77777777" w:rsidR="00BB7618" w:rsidRPr="00744CD1" w:rsidRDefault="00BB7618" w:rsidP="00744CD1">
      <w:pPr>
        <w:spacing w:after="0" w:line="240" w:lineRule="auto"/>
        <w:rPr>
          <w:rFonts w:ascii="Times New Roman" w:hAnsi="Times New Roman" w:cs="Times New Roman"/>
          <w:sz w:val="20"/>
          <w:szCs w:val="20"/>
        </w:rPr>
      </w:pPr>
    </w:p>
    <w:p w14:paraId="76EA5A50" w14:textId="77777777" w:rsidR="00BB7618" w:rsidRPr="00744CD1" w:rsidRDefault="00BB7618" w:rsidP="00744CD1">
      <w:pPr>
        <w:spacing w:after="0" w:line="240" w:lineRule="auto"/>
        <w:rPr>
          <w:rFonts w:ascii="Times New Roman" w:hAnsi="Times New Roman" w:cs="Times New Roman"/>
          <w:sz w:val="20"/>
          <w:szCs w:val="20"/>
        </w:rPr>
      </w:pPr>
    </w:p>
    <w:p w14:paraId="1797A12E" w14:textId="77777777" w:rsidR="00BB7618" w:rsidRPr="00744CD1" w:rsidRDefault="00BB7618" w:rsidP="00744CD1">
      <w:pPr>
        <w:spacing w:after="0" w:line="240" w:lineRule="auto"/>
        <w:rPr>
          <w:rFonts w:ascii="Times New Roman" w:hAnsi="Times New Roman" w:cs="Times New Roman"/>
          <w:sz w:val="20"/>
          <w:szCs w:val="20"/>
        </w:rPr>
      </w:pPr>
    </w:p>
    <w:p w14:paraId="50AB006E" w14:textId="77777777" w:rsidR="00BB7618" w:rsidRPr="00744CD1" w:rsidRDefault="00BB7618" w:rsidP="00744CD1">
      <w:pPr>
        <w:spacing w:after="0" w:line="240" w:lineRule="auto"/>
        <w:rPr>
          <w:rFonts w:ascii="Times New Roman" w:hAnsi="Times New Roman" w:cs="Times New Roman"/>
          <w:sz w:val="20"/>
          <w:szCs w:val="20"/>
        </w:rPr>
      </w:pPr>
    </w:p>
    <w:sectPr w:rsidR="00BB7618" w:rsidRPr="00744CD1" w:rsidSect="00574D40">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28DAD8" w14:textId="77777777" w:rsidR="006E70F7" w:rsidRDefault="006E70F7" w:rsidP="00BB7618">
      <w:pPr>
        <w:spacing w:after="0" w:line="240" w:lineRule="auto"/>
      </w:pPr>
      <w:r>
        <w:separator/>
      </w:r>
    </w:p>
  </w:endnote>
  <w:endnote w:type="continuationSeparator" w:id="0">
    <w:p w14:paraId="063E2020" w14:textId="77777777" w:rsidR="006E70F7" w:rsidRDefault="006E70F7" w:rsidP="00BB7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80112" w14:textId="77777777" w:rsidR="006E70F7" w:rsidRDefault="006E70F7" w:rsidP="00BB7618">
      <w:pPr>
        <w:spacing w:after="0" w:line="240" w:lineRule="auto"/>
      </w:pPr>
      <w:r>
        <w:separator/>
      </w:r>
    </w:p>
  </w:footnote>
  <w:footnote w:type="continuationSeparator" w:id="0">
    <w:p w14:paraId="4F60E374" w14:textId="77777777" w:rsidR="006E70F7" w:rsidRDefault="006E70F7" w:rsidP="00BB7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97D0E"/>
    <w:multiLevelType w:val="hybridMultilevel"/>
    <w:tmpl w:val="986CF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2125B1"/>
    <w:multiLevelType w:val="hybridMultilevel"/>
    <w:tmpl w:val="233E4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6145C7"/>
    <w:multiLevelType w:val="hybridMultilevel"/>
    <w:tmpl w:val="4EA473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3C95FEA"/>
    <w:multiLevelType w:val="hybridMultilevel"/>
    <w:tmpl w:val="DF3EE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700215"/>
    <w:multiLevelType w:val="hybridMultilevel"/>
    <w:tmpl w:val="25BC2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1349B8"/>
    <w:multiLevelType w:val="hybridMultilevel"/>
    <w:tmpl w:val="A912C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FE25B35"/>
    <w:multiLevelType w:val="hybridMultilevel"/>
    <w:tmpl w:val="14CC30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0663042"/>
    <w:multiLevelType w:val="hybridMultilevel"/>
    <w:tmpl w:val="02840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A569E9"/>
    <w:multiLevelType w:val="hybridMultilevel"/>
    <w:tmpl w:val="A5482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363880"/>
    <w:multiLevelType w:val="hybridMultilevel"/>
    <w:tmpl w:val="A912C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C020B2"/>
    <w:multiLevelType w:val="hybridMultilevel"/>
    <w:tmpl w:val="F3187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5501BE6"/>
    <w:multiLevelType w:val="hybridMultilevel"/>
    <w:tmpl w:val="D5D6F3A0"/>
    <w:lvl w:ilvl="0" w:tplc="04190001">
      <w:start w:val="1"/>
      <w:numFmt w:val="bullet"/>
      <w:lvlText w:val=""/>
      <w:lvlJc w:val="left"/>
      <w:pPr>
        <w:ind w:left="720" w:hanging="360"/>
      </w:pPr>
      <w:rPr>
        <w:rFonts w:ascii="Symbol" w:hAnsi="Symbol" w:hint="default"/>
      </w:rPr>
    </w:lvl>
    <w:lvl w:ilvl="1" w:tplc="C8723DFA">
      <w:numFmt w:val="bullet"/>
      <w:lvlText w:val="-"/>
      <w:lvlJc w:val="left"/>
      <w:pPr>
        <w:ind w:left="1440" w:hanging="360"/>
      </w:pPr>
      <w:rPr>
        <w:rFonts w:ascii="Arial" w:eastAsia="Times New Roman" w:hAnsi="Arial" w:cs="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3977DB"/>
    <w:multiLevelType w:val="multilevel"/>
    <w:tmpl w:val="9B94E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DB1F74"/>
    <w:multiLevelType w:val="hybridMultilevel"/>
    <w:tmpl w:val="DC227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7CC5B49"/>
    <w:multiLevelType w:val="hybridMultilevel"/>
    <w:tmpl w:val="836A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9262C82"/>
    <w:multiLevelType w:val="hybridMultilevel"/>
    <w:tmpl w:val="4AB6B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AC5999"/>
    <w:multiLevelType w:val="hybridMultilevel"/>
    <w:tmpl w:val="A9D49EB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7" w15:restartNumberingAfterBreak="0">
    <w:nsid w:val="438D3C1C"/>
    <w:multiLevelType w:val="hybridMultilevel"/>
    <w:tmpl w:val="61D6D0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15E91"/>
    <w:multiLevelType w:val="hybridMultilevel"/>
    <w:tmpl w:val="30545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04205B"/>
    <w:multiLevelType w:val="hybridMultilevel"/>
    <w:tmpl w:val="4898631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3F746D0"/>
    <w:multiLevelType w:val="hybridMultilevel"/>
    <w:tmpl w:val="97B47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7AD1930"/>
    <w:multiLevelType w:val="hybridMultilevel"/>
    <w:tmpl w:val="DD941A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113EBB"/>
    <w:multiLevelType w:val="hybridMultilevel"/>
    <w:tmpl w:val="9EC6A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C845AA3"/>
    <w:multiLevelType w:val="hybridMultilevel"/>
    <w:tmpl w:val="4FB65E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F026640"/>
    <w:multiLevelType w:val="hybridMultilevel"/>
    <w:tmpl w:val="FC969A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30A2328"/>
    <w:multiLevelType w:val="hybridMultilevel"/>
    <w:tmpl w:val="000E6B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8F3425D"/>
    <w:multiLevelType w:val="hybridMultilevel"/>
    <w:tmpl w:val="51E8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7E1728"/>
    <w:multiLevelType w:val="hybridMultilevel"/>
    <w:tmpl w:val="04BE38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885A3F"/>
    <w:multiLevelType w:val="hybridMultilevel"/>
    <w:tmpl w:val="F4BC8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1"/>
  </w:num>
  <w:num w:numId="4">
    <w:abstractNumId w:val="26"/>
  </w:num>
  <w:num w:numId="5">
    <w:abstractNumId w:val="17"/>
  </w:num>
  <w:num w:numId="6">
    <w:abstractNumId w:val="10"/>
  </w:num>
  <w:num w:numId="7">
    <w:abstractNumId w:val="21"/>
  </w:num>
  <w:num w:numId="8">
    <w:abstractNumId w:val="9"/>
  </w:num>
  <w:num w:numId="9">
    <w:abstractNumId w:val="8"/>
  </w:num>
  <w:num w:numId="10">
    <w:abstractNumId w:val="0"/>
  </w:num>
  <w:num w:numId="11">
    <w:abstractNumId w:val="4"/>
  </w:num>
  <w:num w:numId="12">
    <w:abstractNumId w:val="27"/>
  </w:num>
  <w:num w:numId="13">
    <w:abstractNumId w:val="15"/>
  </w:num>
  <w:num w:numId="14">
    <w:abstractNumId w:val="7"/>
  </w:num>
  <w:num w:numId="15">
    <w:abstractNumId w:val="14"/>
  </w:num>
  <w:num w:numId="16">
    <w:abstractNumId w:val="25"/>
  </w:num>
  <w:num w:numId="17">
    <w:abstractNumId w:val="6"/>
  </w:num>
  <w:num w:numId="18">
    <w:abstractNumId w:val="2"/>
  </w:num>
  <w:num w:numId="19">
    <w:abstractNumId w:val="18"/>
  </w:num>
  <w:num w:numId="20">
    <w:abstractNumId w:val="3"/>
  </w:num>
  <w:num w:numId="21">
    <w:abstractNumId w:val="5"/>
  </w:num>
  <w:num w:numId="22">
    <w:abstractNumId w:val="22"/>
  </w:num>
  <w:num w:numId="23">
    <w:abstractNumId w:val="24"/>
  </w:num>
  <w:num w:numId="24">
    <w:abstractNumId w:val="20"/>
  </w:num>
  <w:num w:numId="25">
    <w:abstractNumId w:val="23"/>
  </w:num>
  <w:num w:numId="26">
    <w:abstractNumId w:val="28"/>
  </w:num>
  <w:num w:numId="27">
    <w:abstractNumId w:val="16"/>
  </w:num>
  <w:num w:numId="28">
    <w:abstractNumId w:val="1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D40"/>
    <w:rsid w:val="00015BC7"/>
    <w:rsid w:val="0002485B"/>
    <w:rsid w:val="0008474E"/>
    <w:rsid w:val="000907FC"/>
    <w:rsid w:val="00097B38"/>
    <w:rsid w:val="000F69B4"/>
    <w:rsid w:val="00110F4F"/>
    <w:rsid w:val="0015251A"/>
    <w:rsid w:val="001B099C"/>
    <w:rsid w:val="001D5003"/>
    <w:rsid w:val="002050C7"/>
    <w:rsid w:val="00247C0B"/>
    <w:rsid w:val="00250265"/>
    <w:rsid w:val="002F21D1"/>
    <w:rsid w:val="00330155"/>
    <w:rsid w:val="00346765"/>
    <w:rsid w:val="003A519F"/>
    <w:rsid w:val="003A6093"/>
    <w:rsid w:val="003C4452"/>
    <w:rsid w:val="00467C26"/>
    <w:rsid w:val="00471363"/>
    <w:rsid w:val="004713E7"/>
    <w:rsid w:val="00492AC6"/>
    <w:rsid w:val="004D3F93"/>
    <w:rsid w:val="00505D91"/>
    <w:rsid w:val="0052410B"/>
    <w:rsid w:val="005260B4"/>
    <w:rsid w:val="00554977"/>
    <w:rsid w:val="00574D40"/>
    <w:rsid w:val="005B213A"/>
    <w:rsid w:val="005D6AAB"/>
    <w:rsid w:val="00621FC9"/>
    <w:rsid w:val="00627AAD"/>
    <w:rsid w:val="00627F12"/>
    <w:rsid w:val="00642CC8"/>
    <w:rsid w:val="00642FD7"/>
    <w:rsid w:val="00655525"/>
    <w:rsid w:val="006668EC"/>
    <w:rsid w:val="006A4883"/>
    <w:rsid w:val="006E70F7"/>
    <w:rsid w:val="00704F0B"/>
    <w:rsid w:val="007172A6"/>
    <w:rsid w:val="00744CD1"/>
    <w:rsid w:val="007C049A"/>
    <w:rsid w:val="007C4DA9"/>
    <w:rsid w:val="008267D8"/>
    <w:rsid w:val="00833AF9"/>
    <w:rsid w:val="00867612"/>
    <w:rsid w:val="008C1617"/>
    <w:rsid w:val="00901DA3"/>
    <w:rsid w:val="00912E25"/>
    <w:rsid w:val="00914FE8"/>
    <w:rsid w:val="00950D16"/>
    <w:rsid w:val="009D3173"/>
    <w:rsid w:val="009E79E3"/>
    <w:rsid w:val="00A24817"/>
    <w:rsid w:val="00A34A1A"/>
    <w:rsid w:val="00A37297"/>
    <w:rsid w:val="00A71F9D"/>
    <w:rsid w:val="00A762BB"/>
    <w:rsid w:val="00A91EE8"/>
    <w:rsid w:val="00AA3238"/>
    <w:rsid w:val="00AA77E4"/>
    <w:rsid w:val="00AB3F88"/>
    <w:rsid w:val="00AC357F"/>
    <w:rsid w:val="00AE5AC8"/>
    <w:rsid w:val="00B175D7"/>
    <w:rsid w:val="00B356B0"/>
    <w:rsid w:val="00B45A0C"/>
    <w:rsid w:val="00B654F8"/>
    <w:rsid w:val="00B657BF"/>
    <w:rsid w:val="00BB6414"/>
    <w:rsid w:val="00BB7618"/>
    <w:rsid w:val="00BC58E8"/>
    <w:rsid w:val="00BE017F"/>
    <w:rsid w:val="00BF2D0B"/>
    <w:rsid w:val="00C12902"/>
    <w:rsid w:val="00C26B4D"/>
    <w:rsid w:val="00C40740"/>
    <w:rsid w:val="00C86E47"/>
    <w:rsid w:val="00CB06FA"/>
    <w:rsid w:val="00D15E99"/>
    <w:rsid w:val="00D71126"/>
    <w:rsid w:val="00D72E5F"/>
    <w:rsid w:val="00DB440A"/>
    <w:rsid w:val="00E07F1C"/>
    <w:rsid w:val="00E34398"/>
    <w:rsid w:val="00E824ED"/>
    <w:rsid w:val="00ED2A86"/>
    <w:rsid w:val="00F34896"/>
    <w:rsid w:val="00F6365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5C7A7"/>
  <w15:chartTrackingRefBased/>
  <w15:docId w15:val="{9D6867F7-EB95-40C8-896B-7D67CD108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D40"/>
    <w:pPr>
      <w:suppressAutoHyphens/>
      <w:spacing w:after="200" w:line="276" w:lineRule="auto"/>
    </w:pPr>
    <w:rPr>
      <w:rFonts w:ascii="Calibri" w:eastAsia="Calibri" w:hAnsi="Calibri" w:cs="Calibri"/>
      <w:lang w:val="ru-RU" w:eastAsia="ar-SA"/>
    </w:rPr>
  </w:style>
  <w:style w:type="paragraph" w:styleId="1">
    <w:name w:val="heading 1"/>
    <w:basedOn w:val="a"/>
    <w:next w:val="a"/>
    <w:link w:val="10"/>
    <w:qFormat/>
    <w:rsid w:val="00574D40"/>
    <w:pPr>
      <w:keepNext/>
      <w:suppressAutoHyphens w:val="0"/>
      <w:spacing w:after="0" w:line="240" w:lineRule="auto"/>
      <w:outlineLvl w:val="0"/>
    </w:pPr>
    <w:rPr>
      <w:rFonts w:ascii="Arial" w:eastAsia="Times New Roman" w:hAnsi="Arial" w:cs="Arial"/>
      <w:b/>
      <w:bCs/>
      <w:sz w:val="28"/>
      <w:szCs w:val="24"/>
      <w:lang w:val="en-US" w:eastAsia="de-D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74D40"/>
    <w:rPr>
      <w:rFonts w:ascii="Arial" w:eastAsia="Times New Roman" w:hAnsi="Arial" w:cs="Arial"/>
      <w:b/>
      <w:bCs/>
      <w:sz w:val="28"/>
      <w:szCs w:val="24"/>
      <w:lang w:eastAsia="de-DE"/>
    </w:rPr>
  </w:style>
  <w:style w:type="character" w:customStyle="1" w:styleId="Absatz-Standardschriftart">
    <w:name w:val="Absatz-Standardschriftart"/>
    <w:rsid w:val="00574D40"/>
  </w:style>
  <w:style w:type="character" w:customStyle="1" w:styleId="11">
    <w:name w:val="Основной шрифт абзаца1"/>
    <w:rsid w:val="00574D40"/>
  </w:style>
  <w:style w:type="character" w:customStyle="1" w:styleId="apple-style-span">
    <w:name w:val="apple-style-span"/>
    <w:basedOn w:val="11"/>
    <w:rsid w:val="00574D40"/>
  </w:style>
  <w:style w:type="paragraph" w:customStyle="1" w:styleId="12">
    <w:name w:val="Заголовок1"/>
    <w:basedOn w:val="a"/>
    <w:next w:val="a3"/>
    <w:rsid w:val="00574D40"/>
    <w:pPr>
      <w:keepNext/>
      <w:spacing w:before="240" w:after="120"/>
    </w:pPr>
    <w:rPr>
      <w:rFonts w:ascii="Arial" w:eastAsia="Microsoft YaHei" w:hAnsi="Arial" w:cs="Mangal"/>
      <w:sz w:val="28"/>
      <w:szCs w:val="28"/>
    </w:rPr>
  </w:style>
  <w:style w:type="paragraph" w:styleId="a3">
    <w:name w:val="Body Text"/>
    <w:basedOn w:val="a"/>
    <w:link w:val="a4"/>
    <w:rsid w:val="00574D40"/>
    <w:pPr>
      <w:spacing w:after="120"/>
    </w:pPr>
  </w:style>
  <w:style w:type="character" w:customStyle="1" w:styleId="a4">
    <w:name w:val="Основной текст Знак"/>
    <w:basedOn w:val="a0"/>
    <w:link w:val="a3"/>
    <w:rsid w:val="00574D40"/>
    <w:rPr>
      <w:rFonts w:ascii="Calibri" w:eastAsia="Calibri" w:hAnsi="Calibri" w:cs="Calibri"/>
      <w:lang w:val="ru-RU" w:eastAsia="ar-SA"/>
    </w:rPr>
  </w:style>
  <w:style w:type="paragraph" w:styleId="a5">
    <w:name w:val="List"/>
    <w:basedOn w:val="a3"/>
    <w:rsid w:val="00574D40"/>
    <w:rPr>
      <w:rFonts w:ascii="Arial" w:hAnsi="Arial" w:cs="Mangal"/>
    </w:rPr>
  </w:style>
  <w:style w:type="paragraph" w:customStyle="1" w:styleId="13">
    <w:name w:val="Название1"/>
    <w:basedOn w:val="a"/>
    <w:rsid w:val="00574D40"/>
    <w:pPr>
      <w:suppressLineNumbers/>
      <w:spacing w:before="120" w:after="120"/>
    </w:pPr>
    <w:rPr>
      <w:rFonts w:ascii="Arial" w:hAnsi="Arial" w:cs="Mangal"/>
      <w:i/>
      <w:iCs/>
      <w:sz w:val="20"/>
      <w:szCs w:val="24"/>
    </w:rPr>
  </w:style>
  <w:style w:type="paragraph" w:customStyle="1" w:styleId="14">
    <w:name w:val="Указатель1"/>
    <w:basedOn w:val="a"/>
    <w:rsid w:val="00574D40"/>
    <w:pPr>
      <w:suppressLineNumbers/>
    </w:pPr>
    <w:rPr>
      <w:rFonts w:ascii="Arial" w:hAnsi="Arial" w:cs="Mangal"/>
    </w:rPr>
  </w:style>
  <w:style w:type="paragraph" w:customStyle="1" w:styleId="a6">
    <w:name w:val="Содержимое таблицы"/>
    <w:basedOn w:val="a"/>
    <w:rsid w:val="00574D40"/>
    <w:pPr>
      <w:suppressLineNumbers/>
    </w:pPr>
  </w:style>
  <w:style w:type="paragraph" w:customStyle="1" w:styleId="a7">
    <w:name w:val="Заголовок таблицы"/>
    <w:basedOn w:val="a6"/>
    <w:rsid w:val="00574D40"/>
    <w:pPr>
      <w:jc w:val="center"/>
    </w:pPr>
    <w:rPr>
      <w:b/>
      <w:bCs/>
    </w:rPr>
  </w:style>
  <w:style w:type="paragraph" w:styleId="2">
    <w:name w:val="Body Text 2"/>
    <w:basedOn w:val="a"/>
    <w:link w:val="20"/>
    <w:uiPriority w:val="99"/>
    <w:semiHidden/>
    <w:unhideWhenUsed/>
    <w:rsid w:val="00574D40"/>
    <w:pPr>
      <w:spacing w:after="120" w:line="480" w:lineRule="auto"/>
    </w:pPr>
  </w:style>
  <w:style w:type="character" w:customStyle="1" w:styleId="20">
    <w:name w:val="Основной текст 2 Знак"/>
    <w:basedOn w:val="a0"/>
    <w:link w:val="2"/>
    <w:uiPriority w:val="99"/>
    <w:semiHidden/>
    <w:rsid w:val="00574D40"/>
    <w:rPr>
      <w:rFonts w:ascii="Calibri" w:eastAsia="Calibri" w:hAnsi="Calibri" w:cs="Calibri"/>
      <w:lang w:val="ru-RU" w:eastAsia="ar-SA"/>
    </w:rPr>
  </w:style>
  <w:style w:type="paragraph" w:styleId="a8">
    <w:name w:val="No Spacing"/>
    <w:uiPriority w:val="1"/>
    <w:qFormat/>
    <w:rsid w:val="00574D40"/>
    <w:pPr>
      <w:suppressAutoHyphens/>
      <w:spacing w:after="0" w:line="240" w:lineRule="auto"/>
    </w:pPr>
    <w:rPr>
      <w:rFonts w:ascii="Calibri" w:eastAsia="Calibri" w:hAnsi="Calibri" w:cs="Calibri"/>
      <w:lang w:val="ru-RU" w:eastAsia="ar-SA"/>
    </w:rPr>
  </w:style>
  <w:style w:type="paragraph" w:styleId="21">
    <w:name w:val="Body Text Indent 2"/>
    <w:basedOn w:val="a"/>
    <w:link w:val="22"/>
    <w:uiPriority w:val="99"/>
    <w:semiHidden/>
    <w:unhideWhenUsed/>
    <w:rsid w:val="00574D40"/>
    <w:pPr>
      <w:spacing w:after="120" w:line="480" w:lineRule="auto"/>
      <w:ind w:left="283"/>
    </w:pPr>
  </w:style>
  <w:style w:type="character" w:customStyle="1" w:styleId="22">
    <w:name w:val="Основной текст с отступом 2 Знак"/>
    <w:basedOn w:val="a0"/>
    <w:link w:val="21"/>
    <w:uiPriority w:val="99"/>
    <w:semiHidden/>
    <w:rsid w:val="00574D40"/>
    <w:rPr>
      <w:rFonts w:ascii="Calibri" w:eastAsia="Calibri" w:hAnsi="Calibri" w:cs="Calibri"/>
      <w:lang w:val="ru-RU" w:eastAsia="ar-SA"/>
    </w:rPr>
  </w:style>
  <w:style w:type="paragraph" w:customStyle="1" w:styleId="a9">
    <w:name w:val="....... (...)"/>
    <w:basedOn w:val="a"/>
    <w:next w:val="a"/>
    <w:rsid w:val="00574D40"/>
    <w:pPr>
      <w:suppressAutoHyphens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styleId="aa">
    <w:name w:val="Normal (Web)"/>
    <w:basedOn w:val="a"/>
    <w:uiPriority w:val="99"/>
    <w:semiHidden/>
    <w:unhideWhenUsed/>
    <w:rsid w:val="00574D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574D40"/>
    <w:rPr>
      <w:b/>
      <w:bCs/>
    </w:rPr>
  </w:style>
  <w:style w:type="paragraph" w:styleId="ac">
    <w:name w:val="List Paragraph"/>
    <w:basedOn w:val="a"/>
    <w:uiPriority w:val="34"/>
    <w:qFormat/>
    <w:rsid w:val="00574D40"/>
    <w:pPr>
      <w:ind w:left="720"/>
      <w:contextualSpacing/>
    </w:pPr>
  </w:style>
  <w:style w:type="paragraph" w:styleId="ad">
    <w:name w:val="caption"/>
    <w:basedOn w:val="a"/>
    <w:next w:val="a"/>
    <w:uiPriority w:val="35"/>
    <w:unhideWhenUsed/>
    <w:qFormat/>
    <w:rsid w:val="00574D40"/>
    <w:pPr>
      <w:spacing w:line="240" w:lineRule="auto"/>
    </w:pPr>
    <w:rPr>
      <w:b/>
      <w:bCs/>
      <w:color w:val="4472C4" w:themeColor="accent1"/>
      <w:sz w:val="18"/>
      <w:szCs w:val="18"/>
    </w:rPr>
  </w:style>
  <w:style w:type="paragraph" w:styleId="ae">
    <w:name w:val="Balloon Text"/>
    <w:basedOn w:val="a"/>
    <w:link w:val="af"/>
    <w:uiPriority w:val="99"/>
    <w:semiHidden/>
    <w:unhideWhenUsed/>
    <w:rsid w:val="00574D40"/>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74D40"/>
    <w:rPr>
      <w:rFonts w:ascii="Tahoma" w:eastAsia="Calibri" w:hAnsi="Tahoma" w:cs="Tahoma"/>
      <w:sz w:val="16"/>
      <w:szCs w:val="16"/>
      <w:lang w:val="ru-RU" w:eastAsia="ar-SA"/>
    </w:rPr>
  </w:style>
  <w:style w:type="paragraph" w:customStyle="1" w:styleId="H-TextFormat">
    <w:name w:val="H-TextFormat"/>
    <w:next w:val="a"/>
    <w:uiPriority w:val="99"/>
    <w:qFormat/>
    <w:rsid w:val="00574D40"/>
    <w:pPr>
      <w:widowControl w:val="0"/>
      <w:autoSpaceDE w:val="0"/>
      <w:autoSpaceDN w:val="0"/>
      <w:adjustRightInd w:val="0"/>
      <w:spacing w:after="0" w:line="240" w:lineRule="auto"/>
    </w:pPr>
    <w:rPr>
      <w:rFonts w:ascii="Arial" w:eastAsia="Times New Roman" w:hAnsi="Arial" w:cs="Arial"/>
      <w:lang w:eastAsia="ru-RU"/>
    </w:rPr>
  </w:style>
  <w:style w:type="character" w:customStyle="1" w:styleId="Anrede1IhrZeichen">
    <w:name w:val="Anrede1IhrZeichen"/>
    <w:rsid w:val="00574D40"/>
    <w:rPr>
      <w:rFonts w:ascii="Arial" w:hAnsi="Arial"/>
      <w:sz w:val="22"/>
    </w:rPr>
  </w:style>
  <w:style w:type="paragraph" w:styleId="af0">
    <w:name w:val="header"/>
    <w:basedOn w:val="a"/>
    <w:link w:val="af1"/>
    <w:uiPriority w:val="99"/>
    <w:unhideWhenUsed/>
    <w:rsid w:val="00574D40"/>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74D40"/>
    <w:rPr>
      <w:rFonts w:ascii="Calibri" w:eastAsia="Calibri" w:hAnsi="Calibri" w:cs="Calibri"/>
      <w:lang w:val="ru-RU" w:eastAsia="ar-SA"/>
    </w:rPr>
  </w:style>
  <w:style w:type="paragraph" w:styleId="af2">
    <w:name w:val="footer"/>
    <w:basedOn w:val="a"/>
    <w:link w:val="af3"/>
    <w:uiPriority w:val="99"/>
    <w:unhideWhenUsed/>
    <w:rsid w:val="00574D40"/>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74D40"/>
    <w:rPr>
      <w:rFonts w:ascii="Calibri" w:eastAsia="Calibri" w:hAnsi="Calibri" w:cs="Calibri"/>
      <w:lang w:val="ru-RU" w:eastAsia="ar-SA"/>
    </w:rPr>
  </w:style>
  <w:style w:type="paragraph" w:customStyle="1" w:styleId="scfgruss">
    <w:name w:val="scf_gruss"/>
    <w:basedOn w:val="a"/>
    <w:rsid w:val="00574D40"/>
    <w:pPr>
      <w:keepNext/>
      <w:keepLines/>
      <w:tabs>
        <w:tab w:val="left" w:pos="5387"/>
      </w:tabs>
      <w:suppressAutoHyphens w:val="0"/>
      <w:spacing w:after="0" w:line="240" w:lineRule="auto"/>
    </w:pPr>
    <w:rPr>
      <w:rFonts w:ascii="Arial" w:eastAsia="Times New Roman" w:hAnsi="Arial" w:cs="Times New Roman"/>
      <w:noProof/>
      <w:sz w:val="20"/>
      <w:szCs w:val="20"/>
      <w:lang w:val="en-US" w:eastAsia="de-DE"/>
    </w:rPr>
  </w:style>
  <w:style w:type="paragraph" w:customStyle="1" w:styleId="scfnutzer">
    <w:name w:val="scfnutzer"/>
    <w:basedOn w:val="a"/>
    <w:rsid w:val="00574D40"/>
    <w:pPr>
      <w:suppressAutoHyphens w:val="0"/>
      <w:spacing w:after="0" w:line="180" w:lineRule="exact"/>
    </w:pPr>
    <w:rPr>
      <w:rFonts w:ascii="Arial" w:eastAsia="Times New Roman" w:hAnsi="Arial" w:cs="Times New Roman"/>
      <w:noProof/>
      <w:sz w:val="16"/>
      <w:szCs w:val="20"/>
      <w:lang w:val="en-US" w:eastAsia="de-DE"/>
    </w:rPr>
  </w:style>
  <w:style w:type="paragraph" w:customStyle="1" w:styleId="scfAnschrift">
    <w:name w:val="scfAnschrift"/>
    <w:basedOn w:val="a"/>
    <w:rsid w:val="00574D40"/>
    <w:pPr>
      <w:tabs>
        <w:tab w:val="left" w:pos="1134"/>
      </w:tabs>
      <w:suppressAutoHyphens w:val="0"/>
      <w:spacing w:after="0" w:line="220" w:lineRule="exact"/>
    </w:pPr>
    <w:rPr>
      <w:rFonts w:ascii="Arial" w:eastAsia="Times New Roman" w:hAnsi="Arial" w:cs="Times New Roman"/>
      <w:noProof/>
      <w:sz w:val="20"/>
      <w:szCs w:val="20"/>
      <w:lang w:val="en-US" w:eastAsia="de-DE"/>
    </w:rPr>
  </w:style>
  <w:style w:type="paragraph" w:customStyle="1" w:styleId="scfan">
    <w:name w:val="scf_an"/>
    <w:basedOn w:val="scfAnschrift"/>
    <w:next w:val="scfAnschrift"/>
    <w:rsid w:val="00574D40"/>
    <w:pPr>
      <w:spacing w:before="60"/>
    </w:pPr>
  </w:style>
  <w:style w:type="paragraph" w:customStyle="1" w:styleId="scfuz">
    <w:name w:val="scf_uz"/>
    <w:basedOn w:val="scfnutzer"/>
    <w:rsid w:val="00574D40"/>
  </w:style>
  <w:style w:type="character" w:customStyle="1" w:styleId="ezkurwreuab5ozgtqnkl">
    <w:name w:val="ezkurwreuab5ozgtqnkl"/>
    <w:basedOn w:val="a0"/>
    <w:rsid w:val="00BB7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681574">
      <w:bodyDiv w:val="1"/>
      <w:marLeft w:val="0"/>
      <w:marRight w:val="0"/>
      <w:marTop w:val="0"/>
      <w:marBottom w:val="0"/>
      <w:divBdr>
        <w:top w:val="none" w:sz="0" w:space="0" w:color="auto"/>
        <w:left w:val="none" w:sz="0" w:space="0" w:color="auto"/>
        <w:bottom w:val="none" w:sz="0" w:space="0" w:color="auto"/>
        <w:right w:val="none" w:sz="0" w:space="0" w:color="auto"/>
      </w:divBdr>
    </w:div>
    <w:div w:id="829978796">
      <w:bodyDiv w:val="1"/>
      <w:marLeft w:val="0"/>
      <w:marRight w:val="0"/>
      <w:marTop w:val="0"/>
      <w:marBottom w:val="0"/>
      <w:divBdr>
        <w:top w:val="none" w:sz="0" w:space="0" w:color="auto"/>
        <w:left w:val="none" w:sz="0" w:space="0" w:color="auto"/>
        <w:bottom w:val="none" w:sz="0" w:space="0" w:color="auto"/>
        <w:right w:val="none" w:sz="0" w:space="0" w:color="auto"/>
      </w:divBdr>
    </w:div>
    <w:div w:id="184177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4566-3EA6-4B71-B687-E4B11777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3894</Words>
  <Characters>22202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Abdyrakhmanov, Asset (SHS EMEA RCA KAZ)</dc:creator>
  <cp:keywords/>
  <dc:description/>
  <cp:lastModifiedBy>Бухгалтерия</cp:lastModifiedBy>
  <cp:revision>6</cp:revision>
  <cp:lastPrinted>2024-09-24T07:35:00Z</cp:lastPrinted>
  <dcterms:created xsi:type="dcterms:W3CDTF">2024-03-21T10:38:00Z</dcterms:created>
  <dcterms:modified xsi:type="dcterms:W3CDTF">2024-09-24T07:35:00Z</dcterms:modified>
</cp:coreProperties>
</file>